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1232A" w14:textId="77777777" w:rsidR="009074EF" w:rsidRDefault="009074EF" w:rsidP="008B2FED">
      <w:pPr>
        <w:rPr>
          <w:b/>
          <w:iCs/>
          <w:color w:val="0070C0"/>
          <w:sz w:val="24"/>
          <w:szCs w:val="28"/>
          <w:lang w:val="cs-CZ"/>
        </w:rPr>
      </w:pPr>
    </w:p>
    <w:p w14:paraId="575B034D" w14:textId="5A2D20BA" w:rsidR="008B2FED" w:rsidRPr="00D83711" w:rsidRDefault="00D83711" w:rsidP="008B2FED">
      <w:pPr>
        <w:rPr>
          <w:b/>
          <w:iCs/>
          <w:color w:val="0070C0"/>
          <w:sz w:val="24"/>
          <w:szCs w:val="28"/>
          <w:lang w:val="cs-CZ"/>
        </w:rPr>
      </w:pPr>
      <w:r w:rsidRPr="00D83711">
        <w:rPr>
          <w:b/>
          <w:iCs/>
          <w:color w:val="0070C0"/>
          <w:sz w:val="24"/>
          <w:szCs w:val="28"/>
          <w:lang w:val="cs-CZ"/>
        </w:rPr>
        <w:t>TISKOVÁ ZPRÁVA</w:t>
      </w:r>
    </w:p>
    <w:p w14:paraId="2E739DE2" w14:textId="77777777" w:rsidR="00D83711" w:rsidRPr="00534E86" w:rsidRDefault="00D83711" w:rsidP="008B2FED">
      <w:pPr>
        <w:rPr>
          <w:b/>
          <w:iCs/>
          <w:color w:val="0070C0"/>
          <w:sz w:val="24"/>
          <w:szCs w:val="28"/>
          <w:lang w:val="cs-CZ"/>
        </w:rPr>
      </w:pPr>
    </w:p>
    <w:p w14:paraId="5FB3D049" w14:textId="66E38FF2" w:rsidR="008B2FED" w:rsidRPr="00F86A2B" w:rsidRDefault="00A84D90" w:rsidP="008B2FED">
      <w:pPr>
        <w:rPr>
          <w:i/>
          <w:color w:val="0070C0"/>
          <w:sz w:val="24"/>
          <w:szCs w:val="28"/>
          <w:lang w:val="cs-CZ"/>
        </w:rPr>
      </w:pPr>
      <w:r>
        <w:rPr>
          <w:b/>
          <w:i/>
          <w:color w:val="0070C0"/>
          <w:sz w:val="24"/>
          <w:szCs w:val="28"/>
          <w:lang w:val="cs-CZ"/>
        </w:rPr>
        <w:t>Závěry z p</w:t>
      </w:r>
      <w:r w:rsidR="002B66E7">
        <w:rPr>
          <w:b/>
          <w:i/>
          <w:color w:val="0070C0"/>
          <w:sz w:val="24"/>
          <w:szCs w:val="28"/>
          <w:lang w:val="cs-CZ"/>
        </w:rPr>
        <w:t>rvní</w:t>
      </w:r>
      <w:r>
        <w:rPr>
          <w:b/>
          <w:i/>
          <w:color w:val="0070C0"/>
          <w:sz w:val="24"/>
          <w:szCs w:val="28"/>
          <w:lang w:val="cs-CZ"/>
        </w:rPr>
        <w:t>ho</w:t>
      </w:r>
      <w:r w:rsidR="002B66E7">
        <w:rPr>
          <w:b/>
          <w:i/>
          <w:color w:val="0070C0"/>
          <w:sz w:val="24"/>
          <w:szCs w:val="28"/>
          <w:lang w:val="cs-CZ"/>
        </w:rPr>
        <w:t xml:space="preserve"> kulat</w:t>
      </w:r>
      <w:r>
        <w:rPr>
          <w:b/>
          <w:i/>
          <w:color w:val="0070C0"/>
          <w:sz w:val="24"/>
          <w:szCs w:val="28"/>
          <w:lang w:val="cs-CZ"/>
        </w:rPr>
        <w:t>ého</w:t>
      </w:r>
      <w:r w:rsidR="002B66E7">
        <w:rPr>
          <w:b/>
          <w:i/>
          <w:color w:val="0070C0"/>
          <w:sz w:val="24"/>
          <w:szCs w:val="28"/>
          <w:lang w:val="cs-CZ"/>
        </w:rPr>
        <w:t xml:space="preserve"> st</w:t>
      </w:r>
      <w:r>
        <w:rPr>
          <w:b/>
          <w:i/>
          <w:color w:val="0070C0"/>
          <w:sz w:val="24"/>
          <w:szCs w:val="28"/>
          <w:lang w:val="cs-CZ"/>
        </w:rPr>
        <w:t xml:space="preserve">olu </w:t>
      </w:r>
      <w:r w:rsidR="002B66E7">
        <w:rPr>
          <w:b/>
          <w:i/>
          <w:color w:val="0070C0"/>
          <w:sz w:val="24"/>
          <w:szCs w:val="28"/>
          <w:lang w:val="cs-CZ"/>
        </w:rPr>
        <w:t xml:space="preserve">evropského projektu </w:t>
      </w:r>
      <w:r w:rsidR="002B66E7" w:rsidRPr="002B66E7">
        <w:rPr>
          <w:b/>
          <w:i/>
          <w:color w:val="0070C0"/>
          <w:sz w:val="24"/>
          <w:szCs w:val="28"/>
          <w:lang w:val="cs-CZ"/>
        </w:rPr>
        <w:t>Zelená dohoda pro budovy</w:t>
      </w:r>
    </w:p>
    <w:p w14:paraId="7D656377" w14:textId="3F936229" w:rsidR="00F05946" w:rsidRDefault="0066277F" w:rsidP="008B2FED">
      <w:pPr>
        <w:rPr>
          <w:i/>
          <w:sz w:val="21"/>
          <w:szCs w:val="22"/>
          <w:lang w:val="cs-CZ"/>
        </w:rPr>
      </w:pPr>
      <w:r>
        <w:rPr>
          <w:b/>
          <w:bCs/>
          <w:lang w:val="cs-CZ"/>
        </w:rPr>
        <w:t>2</w:t>
      </w:r>
      <w:r w:rsidR="001D0C9F">
        <w:rPr>
          <w:b/>
          <w:bCs/>
          <w:lang w:val="cs-CZ"/>
        </w:rPr>
        <w:t>5</w:t>
      </w:r>
      <w:r w:rsidR="008B2FED" w:rsidRPr="000E233F">
        <w:rPr>
          <w:b/>
          <w:bCs/>
          <w:lang w:val="cs-CZ"/>
        </w:rPr>
        <w:t xml:space="preserve">. </w:t>
      </w:r>
      <w:r w:rsidR="002B5A02" w:rsidRPr="000E233F">
        <w:rPr>
          <w:b/>
          <w:bCs/>
          <w:lang w:val="cs-CZ"/>
        </w:rPr>
        <w:t>února</w:t>
      </w:r>
      <w:r w:rsidR="008B2FED" w:rsidRPr="000E233F">
        <w:rPr>
          <w:b/>
          <w:bCs/>
          <w:lang w:val="cs-CZ"/>
        </w:rPr>
        <w:t xml:space="preserve"> 2022</w:t>
      </w:r>
      <w:r w:rsidR="000E233F" w:rsidRPr="000E233F">
        <w:rPr>
          <w:b/>
          <w:bCs/>
          <w:lang w:val="cs-CZ"/>
        </w:rPr>
        <w:t>, Praha</w:t>
      </w:r>
      <w:r w:rsidR="008B2FED" w:rsidRPr="006835F0">
        <w:rPr>
          <w:lang w:val="cs-CZ"/>
        </w:rPr>
        <w:t xml:space="preserve"> </w:t>
      </w:r>
      <w:r w:rsidR="008B2FED">
        <w:rPr>
          <w:lang w:val="cs-CZ"/>
        </w:rPr>
        <w:t>|</w:t>
      </w:r>
      <w:r w:rsidR="007A0797">
        <w:rPr>
          <w:i/>
          <w:sz w:val="21"/>
          <w:szCs w:val="22"/>
          <w:lang w:val="cs-CZ"/>
        </w:rPr>
        <w:t xml:space="preserve"> </w:t>
      </w:r>
      <w:r w:rsidR="00082277" w:rsidRPr="00082277">
        <w:rPr>
          <w:i/>
          <w:sz w:val="21"/>
          <w:szCs w:val="22"/>
          <w:lang w:val="cs-CZ"/>
        </w:rPr>
        <w:t>První kulatý stůl</w:t>
      </w:r>
      <w:r w:rsidR="00F12EA2">
        <w:rPr>
          <w:i/>
          <w:sz w:val="21"/>
          <w:szCs w:val="22"/>
          <w:lang w:val="cs-CZ"/>
        </w:rPr>
        <w:t xml:space="preserve"> o</w:t>
      </w:r>
      <w:r w:rsidR="00082277" w:rsidRPr="00082277">
        <w:rPr>
          <w:i/>
          <w:sz w:val="21"/>
          <w:szCs w:val="22"/>
          <w:lang w:val="cs-CZ"/>
        </w:rPr>
        <w:t xml:space="preserve"> podpoře renovační vlny a financování energetické účinnosti v budovách proběhl </w:t>
      </w:r>
      <w:r w:rsidR="0060163A">
        <w:rPr>
          <w:i/>
          <w:sz w:val="21"/>
          <w:szCs w:val="22"/>
          <w:lang w:val="cs-CZ"/>
        </w:rPr>
        <w:t xml:space="preserve">15. února 2022 za účasti </w:t>
      </w:r>
      <w:r w:rsidR="004C77CB">
        <w:rPr>
          <w:i/>
          <w:sz w:val="21"/>
          <w:szCs w:val="22"/>
          <w:lang w:val="cs-CZ"/>
        </w:rPr>
        <w:t xml:space="preserve">více jak </w:t>
      </w:r>
      <w:r w:rsidR="00082277" w:rsidRPr="00082277">
        <w:rPr>
          <w:i/>
          <w:sz w:val="21"/>
          <w:szCs w:val="22"/>
          <w:lang w:val="cs-CZ"/>
        </w:rPr>
        <w:t>7</w:t>
      </w:r>
      <w:r w:rsidR="004C77CB">
        <w:rPr>
          <w:i/>
          <w:sz w:val="21"/>
          <w:szCs w:val="22"/>
          <w:lang w:val="cs-CZ"/>
        </w:rPr>
        <w:t>0</w:t>
      </w:r>
      <w:r w:rsidR="00082277" w:rsidRPr="00082277">
        <w:rPr>
          <w:i/>
          <w:sz w:val="21"/>
          <w:szCs w:val="22"/>
          <w:lang w:val="cs-CZ"/>
        </w:rPr>
        <w:t xml:space="preserve"> zástupců širokého spektra organizací z</w:t>
      </w:r>
      <w:r w:rsidR="00C062E8">
        <w:rPr>
          <w:i/>
          <w:sz w:val="21"/>
          <w:szCs w:val="22"/>
          <w:lang w:val="cs-CZ"/>
        </w:rPr>
        <w:t> </w:t>
      </w:r>
      <w:r w:rsidR="00082277" w:rsidRPr="00082277">
        <w:rPr>
          <w:i/>
          <w:sz w:val="21"/>
          <w:szCs w:val="22"/>
          <w:lang w:val="cs-CZ"/>
        </w:rPr>
        <w:t>finanční</w:t>
      </w:r>
      <w:r w:rsidR="00C062E8">
        <w:rPr>
          <w:i/>
          <w:sz w:val="21"/>
          <w:szCs w:val="22"/>
          <w:lang w:val="cs-CZ"/>
        </w:rPr>
        <w:t xml:space="preserve">ho a </w:t>
      </w:r>
      <w:r w:rsidR="0048594D" w:rsidRPr="00082277">
        <w:rPr>
          <w:i/>
          <w:sz w:val="21"/>
          <w:szCs w:val="22"/>
          <w:lang w:val="cs-CZ"/>
        </w:rPr>
        <w:t>stavební</w:t>
      </w:r>
      <w:r w:rsidR="00BD62D1">
        <w:rPr>
          <w:i/>
          <w:sz w:val="21"/>
          <w:szCs w:val="22"/>
          <w:lang w:val="cs-CZ"/>
        </w:rPr>
        <w:t>ho sektoru</w:t>
      </w:r>
      <w:r w:rsidR="0048594D" w:rsidRPr="00082277">
        <w:rPr>
          <w:i/>
          <w:sz w:val="21"/>
          <w:szCs w:val="22"/>
          <w:lang w:val="cs-CZ"/>
        </w:rPr>
        <w:t>,</w:t>
      </w:r>
      <w:r w:rsidR="0048594D">
        <w:rPr>
          <w:i/>
          <w:sz w:val="21"/>
          <w:szCs w:val="22"/>
          <w:lang w:val="cs-CZ"/>
        </w:rPr>
        <w:t xml:space="preserve"> </w:t>
      </w:r>
      <w:r w:rsidR="00082277" w:rsidRPr="00082277">
        <w:rPr>
          <w:i/>
          <w:sz w:val="21"/>
          <w:szCs w:val="22"/>
          <w:lang w:val="cs-CZ"/>
        </w:rPr>
        <w:t>veřejných institucí</w:t>
      </w:r>
      <w:r w:rsidR="00C062E8">
        <w:rPr>
          <w:i/>
          <w:sz w:val="21"/>
          <w:szCs w:val="22"/>
          <w:lang w:val="cs-CZ"/>
        </w:rPr>
        <w:t xml:space="preserve"> a</w:t>
      </w:r>
      <w:r w:rsidR="00082277" w:rsidRPr="00082277">
        <w:rPr>
          <w:i/>
          <w:sz w:val="21"/>
          <w:szCs w:val="22"/>
          <w:lang w:val="cs-CZ"/>
        </w:rPr>
        <w:t xml:space="preserve"> veřejné správy, poskytovatelů energetických služeb</w:t>
      </w:r>
      <w:r w:rsidR="00E749DE">
        <w:rPr>
          <w:i/>
          <w:sz w:val="21"/>
          <w:szCs w:val="22"/>
          <w:lang w:val="cs-CZ"/>
        </w:rPr>
        <w:t>,</w:t>
      </w:r>
      <w:r w:rsidR="00C062E8">
        <w:rPr>
          <w:i/>
          <w:sz w:val="21"/>
          <w:szCs w:val="22"/>
          <w:lang w:val="cs-CZ"/>
        </w:rPr>
        <w:t xml:space="preserve"> </w:t>
      </w:r>
      <w:r w:rsidR="00C062E8" w:rsidRPr="00082277">
        <w:rPr>
          <w:i/>
          <w:sz w:val="21"/>
          <w:szCs w:val="22"/>
          <w:lang w:val="cs-CZ"/>
        </w:rPr>
        <w:t>zájmových organizací</w:t>
      </w:r>
      <w:r w:rsidR="00E749DE">
        <w:rPr>
          <w:i/>
          <w:sz w:val="21"/>
          <w:szCs w:val="22"/>
          <w:lang w:val="cs-CZ"/>
        </w:rPr>
        <w:t xml:space="preserve"> a</w:t>
      </w:r>
      <w:r w:rsidR="0048594D">
        <w:rPr>
          <w:i/>
          <w:sz w:val="21"/>
          <w:szCs w:val="22"/>
          <w:lang w:val="cs-CZ"/>
        </w:rPr>
        <w:t xml:space="preserve"> </w:t>
      </w:r>
      <w:r w:rsidR="0048594D" w:rsidRPr="00082277">
        <w:rPr>
          <w:i/>
          <w:sz w:val="21"/>
          <w:szCs w:val="22"/>
          <w:lang w:val="cs-CZ"/>
        </w:rPr>
        <w:t>vysokých škol</w:t>
      </w:r>
      <w:r w:rsidR="00082277" w:rsidRPr="00082277">
        <w:rPr>
          <w:i/>
          <w:sz w:val="21"/>
          <w:szCs w:val="22"/>
          <w:lang w:val="cs-CZ"/>
        </w:rPr>
        <w:t>.</w:t>
      </w:r>
    </w:p>
    <w:p w14:paraId="18D82224" w14:textId="7344DEAB" w:rsidR="00BE4AB5" w:rsidRPr="00BE4AB5" w:rsidRDefault="0011544C" w:rsidP="00BE4AB5">
      <w:pPr>
        <w:rPr>
          <w:iCs/>
          <w:sz w:val="21"/>
          <w:szCs w:val="22"/>
          <w:lang w:val="cs-CZ"/>
        </w:rPr>
      </w:pPr>
      <w:r>
        <w:rPr>
          <w:iCs/>
          <w:sz w:val="21"/>
          <w:szCs w:val="22"/>
          <w:lang w:val="cs-CZ"/>
        </w:rPr>
        <w:t>V</w:t>
      </w:r>
      <w:r w:rsidR="00BE4AB5" w:rsidRPr="00BE4AB5">
        <w:rPr>
          <w:iCs/>
          <w:sz w:val="21"/>
          <w:szCs w:val="22"/>
          <w:lang w:val="cs-CZ"/>
        </w:rPr>
        <w:t xml:space="preserve"> úvodu kulatého stolu</w:t>
      </w:r>
      <w:r w:rsidR="00771228">
        <w:rPr>
          <w:iCs/>
          <w:sz w:val="21"/>
          <w:szCs w:val="22"/>
          <w:lang w:val="cs-CZ"/>
        </w:rPr>
        <w:t xml:space="preserve"> </w:t>
      </w:r>
      <w:r w:rsidR="00771228" w:rsidRPr="00A8225B">
        <w:rPr>
          <w:b/>
          <w:bCs/>
          <w:iCs/>
          <w:sz w:val="21"/>
          <w:szCs w:val="22"/>
          <w:lang w:val="cs-CZ"/>
        </w:rPr>
        <w:t>René Neděla</w:t>
      </w:r>
      <w:r w:rsidR="00771228">
        <w:rPr>
          <w:iCs/>
          <w:sz w:val="21"/>
          <w:szCs w:val="22"/>
          <w:lang w:val="cs-CZ"/>
        </w:rPr>
        <w:t xml:space="preserve">, </w:t>
      </w:r>
      <w:r w:rsidR="00BE4AB5" w:rsidRPr="00BE4AB5">
        <w:rPr>
          <w:iCs/>
          <w:sz w:val="21"/>
          <w:szCs w:val="22"/>
          <w:lang w:val="cs-CZ"/>
        </w:rPr>
        <w:t xml:space="preserve">náměstek ministra průmyslu pro energetiku, zdůraznil princip </w:t>
      </w:r>
      <w:proofErr w:type="spellStart"/>
      <w:r w:rsidR="00BE4AB5" w:rsidRPr="00BE4AB5">
        <w:rPr>
          <w:iCs/>
          <w:sz w:val="21"/>
          <w:szCs w:val="22"/>
          <w:lang w:val="cs-CZ"/>
        </w:rPr>
        <w:t>energy</w:t>
      </w:r>
      <w:proofErr w:type="spellEnd"/>
      <w:r w:rsidR="00BE4AB5" w:rsidRPr="00BE4AB5">
        <w:rPr>
          <w:iCs/>
          <w:sz w:val="21"/>
          <w:szCs w:val="22"/>
          <w:lang w:val="cs-CZ"/>
        </w:rPr>
        <w:t xml:space="preserve"> </w:t>
      </w:r>
      <w:proofErr w:type="spellStart"/>
      <w:r w:rsidR="00BE4AB5" w:rsidRPr="00BE4AB5">
        <w:rPr>
          <w:iCs/>
          <w:sz w:val="21"/>
          <w:szCs w:val="22"/>
          <w:lang w:val="cs-CZ"/>
        </w:rPr>
        <w:t>efficiency</w:t>
      </w:r>
      <w:proofErr w:type="spellEnd"/>
      <w:r w:rsidR="00BE4AB5" w:rsidRPr="00BE4AB5">
        <w:rPr>
          <w:iCs/>
          <w:sz w:val="21"/>
          <w:szCs w:val="22"/>
          <w:lang w:val="cs-CZ"/>
        </w:rPr>
        <w:t xml:space="preserve"> </w:t>
      </w:r>
      <w:proofErr w:type="spellStart"/>
      <w:r w:rsidR="00BE4AB5" w:rsidRPr="00BE4AB5">
        <w:rPr>
          <w:iCs/>
          <w:sz w:val="21"/>
          <w:szCs w:val="22"/>
          <w:lang w:val="cs-CZ"/>
        </w:rPr>
        <w:t>first</w:t>
      </w:r>
      <w:proofErr w:type="spellEnd"/>
      <w:r w:rsidR="00BE4AB5" w:rsidRPr="00BE4AB5">
        <w:rPr>
          <w:iCs/>
          <w:sz w:val="21"/>
          <w:szCs w:val="22"/>
          <w:lang w:val="cs-CZ"/>
        </w:rPr>
        <w:t>, tedy že úspory energie mají vždy přednost jako první opatření, které předchází hledání nových zdrojů. Potvrdil, že ministerstvo tento princip ctí a že je základem uplatňované energetické politiky.</w:t>
      </w:r>
    </w:p>
    <w:p w14:paraId="436A6748" w14:textId="699CF52B" w:rsidR="00A23650" w:rsidRDefault="00BE4AB5" w:rsidP="00BE4AB5">
      <w:pPr>
        <w:rPr>
          <w:iCs/>
          <w:sz w:val="21"/>
          <w:szCs w:val="22"/>
          <w:lang w:val="cs-CZ"/>
        </w:rPr>
      </w:pPr>
      <w:r w:rsidRPr="00BE4AB5">
        <w:rPr>
          <w:iCs/>
          <w:sz w:val="21"/>
          <w:szCs w:val="22"/>
          <w:lang w:val="cs-CZ"/>
        </w:rPr>
        <w:t xml:space="preserve">Evropskou energetickou politiku prezentoval zástupce Generálního ředitelství pro </w:t>
      </w:r>
      <w:r w:rsidR="00FC0FF3">
        <w:rPr>
          <w:iCs/>
          <w:sz w:val="21"/>
          <w:szCs w:val="22"/>
          <w:lang w:val="cs-CZ"/>
        </w:rPr>
        <w:t>e</w:t>
      </w:r>
      <w:r w:rsidRPr="00BE4AB5">
        <w:rPr>
          <w:iCs/>
          <w:sz w:val="21"/>
          <w:szCs w:val="22"/>
          <w:lang w:val="cs-CZ"/>
        </w:rPr>
        <w:t xml:space="preserve">nergetiku při Evropské komisi (DG ENER) </w:t>
      </w:r>
      <w:r w:rsidRPr="00A8225B">
        <w:rPr>
          <w:b/>
          <w:bCs/>
          <w:iCs/>
          <w:sz w:val="21"/>
          <w:szCs w:val="22"/>
          <w:lang w:val="cs-CZ"/>
        </w:rPr>
        <w:t>Radoš Horáček</w:t>
      </w:r>
      <w:r w:rsidRPr="00BE4AB5">
        <w:rPr>
          <w:iCs/>
          <w:sz w:val="21"/>
          <w:szCs w:val="22"/>
          <w:lang w:val="cs-CZ"/>
        </w:rPr>
        <w:t xml:space="preserve">. Představil cíle iniciativy </w:t>
      </w:r>
      <w:proofErr w:type="spellStart"/>
      <w:r w:rsidRPr="00BE4AB5">
        <w:rPr>
          <w:iCs/>
          <w:sz w:val="21"/>
          <w:szCs w:val="22"/>
          <w:lang w:val="cs-CZ"/>
        </w:rPr>
        <w:t>European</w:t>
      </w:r>
      <w:proofErr w:type="spellEnd"/>
      <w:r w:rsidRPr="00BE4AB5">
        <w:rPr>
          <w:iCs/>
          <w:sz w:val="21"/>
          <w:szCs w:val="22"/>
          <w:lang w:val="cs-CZ"/>
        </w:rPr>
        <w:t xml:space="preserve"> Green </w:t>
      </w:r>
      <w:proofErr w:type="spellStart"/>
      <w:r w:rsidRPr="00BE4AB5">
        <w:rPr>
          <w:iCs/>
          <w:sz w:val="21"/>
          <w:szCs w:val="22"/>
          <w:lang w:val="cs-CZ"/>
        </w:rPr>
        <w:t>Deal</w:t>
      </w:r>
      <w:proofErr w:type="spellEnd"/>
      <w:r w:rsidRPr="00BE4AB5">
        <w:rPr>
          <w:iCs/>
          <w:sz w:val="21"/>
          <w:szCs w:val="22"/>
          <w:lang w:val="cs-CZ"/>
        </w:rPr>
        <w:t xml:space="preserve">, evropské klimatické politiky a aktuálního balíčku Fit-for-55. </w:t>
      </w:r>
      <w:r w:rsidR="00EE74BF">
        <w:rPr>
          <w:iCs/>
          <w:sz w:val="21"/>
          <w:szCs w:val="22"/>
          <w:lang w:val="cs-CZ"/>
        </w:rPr>
        <w:t xml:space="preserve">Hovořil </w:t>
      </w:r>
      <w:r w:rsidRPr="00BE4AB5">
        <w:rPr>
          <w:iCs/>
          <w:sz w:val="21"/>
          <w:szCs w:val="22"/>
          <w:lang w:val="cs-CZ"/>
        </w:rPr>
        <w:t>o navýšení finančních zdrojů EU určených k podpoře těchto cílů a představil také iniciativy renovační vln</w:t>
      </w:r>
      <w:r w:rsidR="004431FA">
        <w:rPr>
          <w:iCs/>
          <w:sz w:val="21"/>
          <w:szCs w:val="22"/>
          <w:lang w:val="cs-CZ"/>
        </w:rPr>
        <w:t>y</w:t>
      </w:r>
      <w:r w:rsidRPr="00BE4AB5">
        <w:rPr>
          <w:iCs/>
          <w:sz w:val="21"/>
          <w:szCs w:val="22"/>
          <w:lang w:val="cs-CZ"/>
        </w:rPr>
        <w:t xml:space="preserve"> (</w:t>
      </w:r>
      <w:proofErr w:type="spellStart"/>
      <w:r w:rsidRPr="00BE4AB5">
        <w:rPr>
          <w:iCs/>
          <w:sz w:val="21"/>
          <w:szCs w:val="22"/>
          <w:lang w:val="cs-CZ"/>
        </w:rPr>
        <w:t>renovation</w:t>
      </w:r>
      <w:proofErr w:type="spellEnd"/>
      <w:r w:rsidRPr="00BE4AB5">
        <w:rPr>
          <w:iCs/>
          <w:sz w:val="21"/>
          <w:szCs w:val="22"/>
          <w:lang w:val="cs-CZ"/>
        </w:rPr>
        <w:t xml:space="preserve"> </w:t>
      </w:r>
      <w:proofErr w:type="spellStart"/>
      <w:r w:rsidRPr="00BE4AB5">
        <w:rPr>
          <w:iCs/>
          <w:sz w:val="21"/>
          <w:szCs w:val="22"/>
          <w:lang w:val="cs-CZ"/>
        </w:rPr>
        <w:t>wave</w:t>
      </w:r>
      <w:proofErr w:type="spellEnd"/>
      <w:r w:rsidRPr="00BE4AB5">
        <w:rPr>
          <w:iCs/>
          <w:sz w:val="21"/>
          <w:szCs w:val="22"/>
          <w:lang w:val="cs-CZ"/>
        </w:rPr>
        <w:t xml:space="preserve">) a Smart Finance </w:t>
      </w:r>
      <w:proofErr w:type="spellStart"/>
      <w:r w:rsidRPr="00BE4AB5">
        <w:rPr>
          <w:iCs/>
          <w:sz w:val="21"/>
          <w:szCs w:val="22"/>
          <w:lang w:val="cs-CZ"/>
        </w:rPr>
        <w:t>for</w:t>
      </w:r>
      <w:proofErr w:type="spellEnd"/>
      <w:r w:rsidRPr="00BE4AB5">
        <w:rPr>
          <w:iCs/>
          <w:sz w:val="21"/>
          <w:szCs w:val="22"/>
          <w:lang w:val="cs-CZ"/>
        </w:rPr>
        <w:t xml:space="preserve"> Smart </w:t>
      </w:r>
      <w:proofErr w:type="spellStart"/>
      <w:r w:rsidRPr="00BE4AB5">
        <w:rPr>
          <w:iCs/>
          <w:sz w:val="21"/>
          <w:szCs w:val="22"/>
          <w:lang w:val="cs-CZ"/>
        </w:rPr>
        <w:t>Building</w:t>
      </w:r>
      <w:proofErr w:type="spellEnd"/>
      <w:r w:rsidRPr="00BE4AB5">
        <w:rPr>
          <w:iCs/>
          <w:sz w:val="21"/>
          <w:szCs w:val="22"/>
          <w:lang w:val="cs-CZ"/>
        </w:rPr>
        <w:t>.</w:t>
      </w:r>
    </w:p>
    <w:p w14:paraId="543B17E2" w14:textId="58580B43" w:rsidR="00AF77A7" w:rsidRPr="00EE74BF" w:rsidRDefault="00AF77A7" w:rsidP="0048345D">
      <w:pPr>
        <w:pStyle w:val="Heading2"/>
        <w:spacing w:after="80"/>
        <w:rPr>
          <w:rFonts w:asciiTheme="minorHAnsi" w:eastAsiaTheme="minorHAnsi" w:hAnsiTheme="minorHAnsi" w:cstheme="minorBidi"/>
          <w:b/>
          <w:bCs/>
          <w:iCs/>
          <w:color w:val="auto"/>
          <w:sz w:val="21"/>
          <w:szCs w:val="22"/>
          <w:lang w:val="cs-CZ"/>
        </w:rPr>
      </w:pPr>
      <w:r w:rsidRPr="00EE74BF">
        <w:rPr>
          <w:rFonts w:asciiTheme="minorHAnsi" w:eastAsiaTheme="minorHAnsi" w:hAnsiTheme="minorHAnsi" w:cstheme="minorBidi"/>
          <w:b/>
          <w:bCs/>
          <w:iCs/>
          <w:color w:val="auto"/>
          <w:sz w:val="21"/>
          <w:szCs w:val="22"/>
          <w:lang w:val="cs-CZ"/>
        </w:rPr>
        <w:t>Udržitelnost ve financování</w:t>
      </w:r>
    </w:p>
    <w:p w14:paraId="7A102778" w14:textId="36097E88" w:rsidR="00AF77A7" w:rsidRPr="00BB1122" w:rsidRDefault="00A100E8" w:rsidP="00AF77A7">
      <w:pPr>
        <w:rPr>
          <w:szCs w:val="22"/>
          <w:lang w:val="cs-CZ"/>
        </w:rPr>
      </w:pPr>
      <w:r>
        <w:rPr>
          <w:szCs w:val="22"/>
          <w:lang w:val="cs-CZ"/>
        </w:rPr>
        <w:t>K</w:t>
      </w:r>
      <w:r w:rsidR="00AF77A7" w:rsidRPr="00BB1122">
        <w:rPr>
          <w:szCs w:val="22"/>
          <w:lang w:val="cs-CZ"/>
        </w:rPr>
        <w:t>onsolidace vnímání a postoje vůči udržitelnosti ve finančním sektoru (</w:t>
      </w:r>
      <w:proofErr w:type="spellStart"/>
      <w:r w:rsidR="00AF77A7" w:rsidRPr="00BB1122">
        <w:rPr>
          <w:szCs w:val="22"/>
          <w:lang w:val="cs-CZ"/>
        </w:rPr>
        <w:t>sustainability</w:t>
      </w:r>
      <w:proofErr w:type="spellEnd"/>
      <w:r w:rsidR="00AF77A7" w:rsidRPr="00BB1122">
        <w:rPr>
          <w:szCs w:val="22"/>
          <w:lang w:val="cs-CZ"/>
        </w:rPr>
        <w:t>)</w:t>
      </w:r>
      <w:r w:rsidR="00D5645C">
        <w:rPr>
          <w:szCs w:val="22"/>
          <w:lang w:val="cs-CZ"/>
        </w:rPr>
        <w:t xml:space="preserve"> byla </w:t>
      </w:r>
      <w:r w:rsidR="00F36FEE">
        <w:rPr>
          <w:szCs w:val="22"/>
          <w:lang w:val="cs-CZ"/>
        </w:rPr>
        <w:t xml:space="preserve">prvním </w:t>
      </w:r>
      <w:r w:rsidR="00D5645C">
        <w:rPr>
          <w:szCs w:val="22"/>
          <w:lang w:val="cs-CZ"/>
        </w:rPr>
        <w:t>témat</w:t>
      </w:r>
      <w:r w:rsidR="00F36FEE">
        <w:rPr>
          <w:szCs w:val="22"/>
          <w:lang w:val="cs-CZ"/>
        </w:rPr>
        <w:t>em</w:t>
      </w:r>
      <w:r w:rsidR="00D5645C">
        <w:rPr>
          <w:szCs w:val="22"/>
          <w:lang w:val="cs-CZ"/>
        </w:rPr>
        <w:t xml:space="preserve"> debaty</w:t>
      </w:r>
      <w:r w:rsidR="00AF77A7" w:rsidRPr="00BB1122">
        <w:rPr>
          <w:szCs w:val="22"/>
          <w:lang w:val="cs-CZ"/>
        </w:rPr>
        <w:t xml:space="preserve">. </w:t>
      </w:r>
      <w:r w:rsidR="00BE0345">
        <w:rPr>
          <w:szCs w:val="22"/>
          <w:lang w:val="cs-CZ"/>
        </w:rPr>
        <w:t xml:space="preserve">Petr Dovolil </w:t>
      </w:r>
      <w:r w:rsidR="00BE0345" w:rsidRPr="00BB1122">
        <w:rPr>
          <w:szCs w:val="22"/>
          <w:lang w:val="cs-CZ"/>
        </w:rPr>
        <w:t xml:space="preserve">z české pobočky </w:t>
      </w:r>
      <w:proofErr w:type="spellStart"/>
      <w:r w:rsidR="00BE0345" w:rsidRPr="00BB1122">
        <w:rPr>
          <w:szCs w:val="22"/>
          <w:lang w:val="cs-CZ"/>
        </w:rPr>
        <w:t>PwC</w:t>
      </w:r>
      <w:proofErr w:type="spellEnd"/>
      <w:r w:rsidR="00BE0345" w:rsidRPr="00BB1122">
        <w:rPr>
          <w:szCs w:val="22"/>
          <w:lang w:val="cs-CZ"/>
        </w:rPr>
        <w:t xml:space="preserve"> </w:t>
      </w:r>
      <w:r w:rsidR="00BE0345">
        <w:rPr>
          <w:szCs w:val="22"/>
          <w:lang w:val="cs-CZ"/>
        </w:rPr>
        <w:t>v</w:t>
      </w:r>
      <w:r w:rsidR="00AF77A7" w:rsidRPr="00BB1122">
        <w:rPr>
          <w:szCs w:val="22"/>
          <w:lang w:val="cs-CZ"/>
        </w:rPr>
        <w:t xml:space="preserve">e své prezentaci uvedl širší souvislosti udržitelnosti ve finanční sféře, kdy ambiciózní politika světových leaderů včetně Evropské komise v oblasti ochrany klimatu </w:t>
      </w:r>
      <w:r w:rsidR="002738D7">
        <w:rPr>
          <w:szCs w:val="22"/>
          <w:lang w:val="cs-CZ"/>
        </w:rPr>
        <w:t>zrcadlí</w:t>
      </w:r>
      <w:r w:rsidR="00AF77A7" w:rsidRPr="00BB1122">
        <w:rPr>
          <w:szCs w:val="22"/>
          <w:lang w:val="cs-CZ"/>
        </w:rPr>
        <w:t xml:space="preserve"> změny na finančních trzích. Ty čím dál více vnímají rizika změny klimatu a nutnost transformace ekonomiky, a to se odráží v měnících se podmínkách a prioritách investic.</w:t>
      </w:r>
    </w:p>
    <w:p w14:paraId="58C715C9" w14:textId="77777777" w:rsidR="00AF77A7" w:rsidRDefault="00AF77A7" w:rsidP="00AF77A7">
      <w:pPr>
        <w:rPr>
          <w:szCs w:val="22"/>
          <w:lang w:val="cs-CZ"/>
        </w:rPr>
      </w:pPr>
      <w:r w:rsidRPr="00BB1122">
        <w:rPr>
          <w:szCs w:val="22"/>
          <w:lang w:val="cs-CZ"/>
        </w:rPr>
        <w:t xml:space="preserve">Tento trend se projevuje jak na globální, tak na regionální úrovni a rozměr udržitelnosti investic </w:t>
      </w:r>
      <w:proofErr w:type="gramStart"/>
      <w:r w:rsidRPr="00BB1122">
        <w:rPr>
          <w:szCs w:val="22"/>
          <w:lang w:val="cs-CZ"/>
        </w:rPr>
        <w:t>řeší</w:t>
      </w:r>
      <w:proofErr w:type="gramEnd"/>
      <w:r w:rsidRPr="00BB1122">
        <w:rPr>
          <w:szCs w:val="22"/>
          <w:lang w:val="cs-CZ"/>
        </w:rPr>
        <w:t xml:space="preserve"> jak Evropská unie, tak také jednotlivé státy okolo nás. Příkladem je nedávno německou vládou přijatá strategie udržitelného financování, která jasně vymezuje, jaké investice jsou a jaké nejsou udržitelné. Česká republika zatím tuto problematiku nijak </w:t>
      </w:r>
      <w:proofErr w:type="gramStart"/>
      <w:r w:rsidRPr="00BB1122">
        <w:rPr>
          <w:szCs w:val="22"/>
          <w:lang w:val="cs-CZ"/>
        </w:rPr>
        <w:t>neřeší</w:t>
      </w:r>
      <w:proofErr w:type="gramEnd"/>
      <w:r w:rsidRPr="00BB1122">
        <w:rPr>
          <w:szCs w:val="22"/>
          <w:lang w:val="cs-CZ"/>
        </w:rPr>
        <w:t>, což pro tuzemskou ekonomiku, úzce spjatou s německou ekonomikou, představuje potenciálně hrozbu.</w:t>
      </w:r>
    </w:p>
    <w:p w14:paraId="006FD580" w14:textId="68FAFC26" w:rsidR="00E7168A" w:rsidRPr="00E7168A" w:rsidRDefault="00C23E68" w:rsidP="00E7168A">
      <w:pPr>
        <w:rPr>
          <w:i/>
          <w:iCs/>
          <w:szCs w:val="22"/>
        </w:rPr>
      </w:pPr>
      <w:r>
        <w:rPr>
          <w:szCs w:val="22"/>
          <w:lang w:val="cs-CZ"/>
        </w:rPr>
        <w:t xml:space="preserve">Hlasování </w:t>
      </w:r>
      <w:r w:rsidR="00E666E9">
        <w:rPr>
          <w:szCs w:val="22"/>
          <w:lang w:val="cs-CZ"/>
        </w:rPr>
        <w:t xml:space="preserve">mezi účastníky </w:t>
      </w:r>
      <w:r w:rsidR="00A13D62">
        <w:rPr>
          <w:szCs w:val="22"/>
          <w:lang w:val="cs-CZ"/>
        </w:rPr>
        <w:t>ukázalo</w:t>
      </w:r>
      <w:r w:rsidR="00481268" w:rsidRPr="00481268">
        <w:rPr>
          <w:szCs w:val="22"/>
          <w:lang w:val="cs-CZ"/>
        </w:rPr>
        <w:t xml:space="preserve"> </w:t>
      </w:r>
      <w:r w:rsidR="00481268">
        <w:rPr>
          <w:szCs w:val="22"/>
          <w:lang w:val="cs-CZ"/>
        </w:rPr>
        <w:t xml:space="preserve">že vytvoření vlastní národní strategie udržitelného financování je pro Českou republiku prioritou. Měla by reflektovat současné trendy a jasně formulovat cíle vlády vůči finančním trhům. </w:t>
      </w:r>
      <w:r w:rsidR="00BC17F1">
        <w:rPr>
          <w:szCs w:val="22"/>
          <w:lang w:val="cs-CZ"/>
        </w:rPr>
        <w:t xml:space="preserve">Na podtržení významu </w:t>
      </w:r>
      <w:r w:rsidR="0046322C">
        <w:rPr>
          <w:szCs w:val="22"/>
          <w:lang w:val="cs-CZ"/>
        </w:rPr>
        <w:t xml:space="preserve">zazněly </w:t>
      </w:r>
      <w:r w:rsidR="00BD2A4E" w:rsidRPr="0048345D">
        <w:rPr>
          <w:szCs w:val="22"/>
          <w:lang w:val="cs-CZ"/>
        </w:rPr>
        <w:t>úvodní věty Německé strategie udržitelného financování z roku 2021</w:t>
      </w:r>
      <w:r w:rsidR="003C6EF6">
        <w:rPr>
          <w:szCs w:val="22"/>
          <w:lang w:val="cs-CZ"/>
        </w:rPr>
        <w:t>:</w:t>
      </w:r>
      <w:r w:rsidR="0046322C">
        <w:rPr>
          <w:szCs w:val="22"/>
          <w:lang w:val="cs-CZ"/>
        </w:rPr>
        <w:t xml:space="preserve"> </w:t>
      </w:r>
      <w:r w:rsidR="001945B3" w:rsidRPr="001945B3">
        <w:rPr>
          <w:i/>
          <w:iCs/>
          <w:szCs w:val="22"/>
          <w:lang w:val="cs-CZ"/>
        </w:rPr>
        <w:t>„Národní strategie udržitelného financování se zaměřuje na politiku a regulaci finančního trhu. Rizika udržitelnosti jsou také investičními riziky.</w:t>
      </w:r>
      <w:r w:rsidR="001945B3">
        <w:rPr>
          <w:i/>
          <w:iCs/>
          <w:szCs w:val="22"/>
          <w:lang w:val="cs-CZ"/>
        </w:rPr>
        <w:t xml:space="preserve"> </w:t>
      </w:r>
      <w:r w:rsidR="001945B3" w:rsidRPr="001945B3">
        <w:rPr>
          <w:i/>
          <w:iCs/>
          <w:szCs w:val="22"/>
          <w:lang w:val="cs-CZ"/>
        </w:rPr>
        <w:t>Z pohledu federální vlády je tedy samotná stabilita finančního trhu neodmyslitelným a hlavním cílem udržitelných financí</w:t>
      </w:r>
      <w:r w:rsidR="0046322C">
        <w:rPr>
          <w:i/>
          <w:iCs/>
          <w:szCs w:val="22"/>
          <w:lang w:val="cs-CZ"/>
        </w:rPr>
        <w:t>.</w:t>
      </w:r>
      <w:r w:rsidR="001945B3" w:rsidRPr="001945B3">
        <w:rPr>
          <w:i/>
          <w:iCs/>
          <w:szCs w:val="22"/>
          <w:lang w:val="cs-CZ"/>
        </w:rPr>
        <w:t>“</w:t>
      </w:r>
    </w:p>
    <w:p w14:paraId="08A05471" w14:textId="225A6386" w:rsidR="00A90F07" w:rsidRDefault="00F14E82" w:rsidP="00AF77A7">
      <w:pPr>
        <w:rPr>
          <w:sz w:val="21"/>
          <w:szCs w:val="22"/>
          <w:lang w:val="cs-CZ"/>
        </w:rPr>
      </w:pPr>
      <w:r>
        <w:rPr>
          <w:szCs w:val="22"/>
          <w:lang w:val="cs-CZ"/>
        </w:rPr>
        <w:t xml:space="preserve">Prvním </w:t>
      </w:r>
      <w:r w:rsidR="008F4DDF">
        <w:rPr>
          <w:szCs w:val="22"/>
          <w:lang w:val="cs-CZ"/>
        </w:rPr>
        <w:t>z n</w:t>
      </w:r>
      <w:r w:rsidR="00AF77A7" w:rsidRPr="00BB1122">
        <w:rPr>
          <w:szCs w:val="22"/>
          <w:lang w:val="cs-CZ"/>
        </w:rPr>
        <w:t>avržen</w:t>
      </w:r>
      <w:r w:rsidR="008F4DDF">
        <w:rPr>
          <w:szCs w:val="22"/>
          <w:lang w:val="cs-CZ"/>
        </w:rPr>
        <w:t xml:space="preserve">ých </w:t>
      </w:r>
      <w:r w:rsidR="00AF77A7" w:rsidRPr="00BB1122">
        <w:rPr>
          <w:szCs w:val="22"/>
          <w:lang w:val="cs-CZ"/>
        </w:rPr>
        <w:t xml:space="preserve">opatření </w:t>
      </w:r>
      <w:r w:rsidR="008F4DDF">
        <w:rPr>
          <w:szCs w:val="22"/>
          <w:lang w:val="cs-CZ"/>
        </w:rPr>
        <w:t xml:space="preserve">je </w:t>
      </w:r>
      <w:r w:rsidR="00AF77A7" w:rsidRPr="00BB1122">
        <w:rPr>
          <w:szCs w:val="22"/>
          <w:lang w:val="cs-CZ"/>
        </w:rPr>
        <w:t xml:space="preserve">proto </w:t>
      </w:r>
      <w:r w:rsidR="00AF77A7" w:rsidRPr="00037609">
        <w:rPr>
          <w:szCs w:val="22"/>
          <w:lang w:val="cs-CZ"/>
        </w:rPr>
        <w:t>formulovat národní strategii financování udržitelnost</w:t>
      </w:r>
      <w:r w:rsidR="00B83975">
        <w:rPr>
          <w:szCs w:val="22"/>
          <w:lang w:val="cs-CZ"/>
        </w:rPr>
        <w:t>i</w:t>
      </w:r>
      <w:r w:rsidR="00AF77A7" w:rsidRPr="00BB1122">
        <w:rPr>
          <w:szCs w:val="22"/>
          <w:lang w:val="cs-CZ"/>
        </w:rPr>
        <w:t xml:space="preserve"> a vytvoř</w:t>
      </w:r>
      <w:r w:rsidR="00D767A0">
        <w:rPr>
          <w:szCs w:val="22"/>
          <w:lang w:val="cs-CZ"/>
        </w:rPr>
        <w:t>it</w:t>
      </w:r>
      <w:r w:rsidR="00AF77A7" w:rsidRPr="00BB1122">
        <w:rPr>
          <w:szCs w:val="22"/>
          <w:lang w:val="cs-CZ"/>
        </w:rPr>
        <w:t xml:space="preserve"> </w:t>
      </w:r>
      <w:r w:rsidR="00D767A0">
        <w:rPr>
          <w:szCs w:val="22"/>
          <w:lang w:val="cs-CZ"/>
        </w:rPr>
        <w:t xml:space="preserve">společné </w:t>
      </w:r>
      <w:r w:rsidR="00AF77A7" w:rsidRPr="00BB1122">
        <w:rPr>
          <w:szCs w:val="22"/>
          <w:lang w:val="cs-CZ"/>
        </w:rPr>
        <w:t>struktury mezi státem a finančními institucemi, která by se tímto tématem dlouhodobě zabýval</w:t>
      </w:r>
      <w:r w:rsidR="002910F5">
        <w:rPr>
          <w:szCs w:val="22"/>
          <w:lang w:val="cs-CZ"/>
        </w:rPr>
        <w:t>y</w:t>
      </w:r>
      <w:r w:rsidR="004F7D33" w:rsidRPr="004F7D33">
        <w:rPr>
          <w:sz w:val="21"/>
          <w:szCs w:val="22"/>
          <w:lang w:val="cs-CZ"/>
        </w:rPr>
        <w:t>.</w:t>
      </w:r>
    </w:p>
    <w:p w14:paraId="158F9CF0" w14:textId="315BC2B6" w:rsidR="00576F13" w:rsidRPr="00EE74BF" w:rsidRDefault="00576F13" w:rsidP="00420E78">
      <w:pPr>
        <w:pStyle w:val="Heading2"/>
        <w:spacing w:after="80"/>
        <w:rPr>
          <w:rFonts w:asciiTheme="minorHAnsi" w:eastAsiaTheme="minorHAnsi" w:hAnsiTheme="minorHAnsi" w:cstheme="minorBidi"/>
          <w:b/>
          <w:bCs/>
          <w:iCs/>
          <w:color w:val="auto"/>
          <w:sz w:val="21"/>
          <w:szCs w:val="22"/>
          <w:lang w:val="cs-CZ"/>
        </w:rPr>
      </w:pPr>
      <w:r w:rsidRPr="00EE74BF">
        <w:rPr>
          <w:rFonts w:asciiTheme="minorHAnsi" w:eastAsiaTheme="minorHAnsi" w:hAnsiTheme="minorHAnsi" w:cstheme="minorBidi"/>
          <w:b/>
          <w:bCs/>
          <w:iCs/>
          <w:color w:val="auto"/>
          <w:sz w:val="21"/>
          <w:szCs w:val="22"/>
          <w:lang w:val="cs-CZ"/>
        </w:rPr>
        <w:t>Podpora realizace EPC u veřejných institucí</w:t>
      </w:r>
    </w:p>
    <w:p w14:paraId="7ACB16E7" w14:textId="4E04E78C" w:rsidR="006501BD" w:rsidRPr="00420E78" w:rsidRDefault="00D3612A" w:rsidP="00C95189">
      <w:pPr>
        <w:rPr>
          <w:szCs w:val="22"/>
          <w:lang w:val="cs-CZ"/>
        </w:rPr>
      </w:pPr>
      <w:r w:rsidRPr="00420E78">
        <w:rPr>
          <w:szCs w:val="22"/>
          <w:lang w:val="cs-CZ"/>
        </w:rPr>
        <w:t xml:space="preserve">Metodu energetických služeb se zárukou (EPC – </w:t>
      </w:r>
      <w:proofErr w:type="spellStart"/>
      <w:r w:rsidRPr="00420E78">
        <w:rPr>
          <w:szCs w:val="22"/>
          <w:lang w:val="cs-CZ"/>
        </w:rPr>
        <w:t>Energy</w:t>
      </w:r>
      <w:proofErr w:type="spellEnd"/>
      <w:r w:rsidRPr="00420E78">
        <w:rPr>
          <w:szCs w:val="22"/>
          <w:lang w:val="cs-CZ"/>
        </w:rPr>
        <w:t xml:space="preserve"> Performance </w:t>
      </w:r>
      <w:proofErr w:type="spellStart"/>
      <w:r w:rsidR="008C044D">
        <w:rPr>
          <w:szCs w:val="22"/>
          <w:lang w:val="cs-CZ"/>
        </w:rPr>
        <w:t>C</w:t>
      </w:r>
      <w:r w:rsidRPr="00420E78">
        <w:rPr>
          <w:szCs w:val="22"/>
          <w:lang w:val="cs-CZ"/>
        </w:rPr>
        <w:t>ontracting</w:t>
      </w:r>
      <w:proofErr w:type="spellEnd"/>
      <w:r w:rsidRPr="00420E78">
        <w:rPr>
          <w:szCs w:val="22"/>
          <w:lang w:val="cs-CZ"/>
        </w:rPr>
        <w:t>)</w:t>
      </w:r>
      <w:r w:rsidR="001A17A5" w:rsidRPr="00420E78">
        <w:rPr>
          <w:szCs w:val="22"/>
          <w:lang w:val="cs-CZ"/>
        </w:rPr>
        <w:t xml:space="preserve"> představil </w:t>
      </w:r>
      <w:r w:rsidR="00576F13" w:rsidRPr="00420E78">
        <w:rPr>
          <w:szCs w:val="22"/>
          <w:lang w:val="cs-CZ"/>
        </w:rPr>
        <w:t>Radim Kohoutek, výkonný ředitel Asociace poskytovatelů energetických služeb (APES).</w:t>
      </w:r>
      <w:r w:rsidR="001A17A5" w:rsidRPr="00420E78">
        <w:rPr>
          <w:szCs w:val="22"/>
          <w:lang w:val="cs-CZ"/>
        </w:rPr>
        <w:t xml:space="preserve"> </w:t>
      </w:r>
      <w:r w:rsidR="00400138" w:rsidRPr="00420E78">
        <w:rPr>
          <w:szCs w:val="22"/>
          <w:lang w:val="cs-CZ"/>
        </w:rPr>
        <w:t>Zdůraznil</w:t>
      </w:r>
      <w:r w:rsidR="00576F13" w:rsidRPr="00420E78">
        <w:rPr>
          <w:szCs w:val="22"/>
          <w:lang w:val="cs-CZ"/>
        </w:rPr>
        <w:t xml:space="preserve"> její výhody oproti jiným modelům projektů energetických úspor</w:t>
      </w:r>
      <w:r w:rsidR="00400138" w:rsidRPr="00420E78">
        <w:rPr>
          <w:szCs w:val="22"/>
          <w:lang w:val="cs-CZ"/>
        </w:rPr>
        <w:t xml:space="preserve"> a </w:t>
      </w:r>
      <w:r w:rsidR="006501BD" w:rsidRPr="00420E78">
        <w:rPr>
          <w:szCs w:val="22"/>
          <w:lang w:val="cs-CZ"/>
        </w:rPr>
        <w:t>poukázal na</w:t>
      </w:r>
      <w:r w:rsidR="00576F13" w:rsidRPr="00420E78">
        <w:rPr>
          <w:szCs w:val="22"/>
          <w:lang w:val="cs-CZ"/>
        </w:rPr>
        <w:t xml:space="preserve"> výsledky dosažené za dobu </w:t>
      </w:r>
      <w:r w:rsidR="00576F13" w:rsidRPr="00420E78">
        <w:rPr>
          <w:szCs w:val="22"/>
          <w:lang w:val="cs-CZ"/>
        </w:rPr>
        <w:lastRenderedPageBreak/>
        <w:t xml:space="preserve">využívání EPC v ČR a </w:t>
      </w:r>
      <w:r w:rsidR="0062522A" w:rsidRPr="00420E78">
        <w:rPr>
          <w:szCs w:val="22"/>
          <w:lang w:val="cs-CZ"/>
        </w:rPr>
        <w:t xml:space="preserve">na </w:t>
      </w:r>
      <w:r w:rsidR="00576F13" w:rsidRPr="00420E78">
        <w:rPr>
          <w:szCs w:val="22"/>
          <w:lang w:val="cs-CZ"/>
        </w:rPr>
        <w:t>spolehlivost této metody pro všechny zúčastněné strany včetně finančních institucí</w:t>
      </w:r>
      <w:r w:rsidR="008B28C5" w:rsidRPr="00420E78">
        <w:rPr>
          <w:szCs w:val="22"/>
          <w:lang w:val="cs-CZ"/>
        </w:rPr>
        <w:t>.</w:t>
      </w:r>
      <w:r w:rsidR="001353B7" w:rsidRPr="00420E78">
        <w:rPr>
          <w:szCs w:val="22"/>
          <w:lang w:val="cs-CZ"/>
        </w:rPr>
        <w:t xml:space="preserve"> </w:t>
      </w:r>
    </w:p>
    <w:p w14:paraId="67392045" w14:textId="77777777" w:rsidR="005D6DA6" w:rsidRDefault="005D6DA6" w:rsidP="005D6DA6">
      <w:pPr>
        <w:rPr>
          <w:szCs w:val="22"/>
          <w:lang w:val="cs-CZ"/>
        </w:rPr>
      </w:pPr>
      <w:r w:rsidRPr="00420E78">
        <w:rPr>
          <w:szCs w:val="22"/>
          <w:lang w:val="cs-CZ"/>
        </w:rPr>
        <w:t xml:space="preserve">Účastníci kulatého stolu apelovali na vyšší zohlednění kvality </w:t>
      </w:r>
      <w:r>
        <w:rPr>
          <w:szCs w:val="22"/>
          <w:lang w:val="cs-CZ"/>
        </w:rPr>
        <w:t xml:space="preserve">energeticky úsporných projektů, ať už se jedná o výstavbu či renovaci budov, kde důležitou roli bude hrát zadávání na náklady životního cyklu budov, které splňuje státem požadovaný princip </w:t>
      </w:r>
      <w:proofErr w:type="spellStart"/>
      <w:r>
        <w:rPr>
          <w:szCs w:val="22"/>
          <w:lang w:val="cs-CZ"/>
        </w:rPr>
        <w:t>energy</w:t>
      </w:r>
      <w:proofErr w:type="spellEnd"/>
      <w:r>
        <w:rPr>
          <w:szCs w:val="22"/>
          <w:lang w:val="cs-CZ"/>
        </w:rPr>
        <w:t xml:space="preserve"> </w:t>
      </w:r>
      <w:proofErr w:type="spellStart"/>
      <w:r>
        <w:rPr>
          <w:szCs w:val="22"/>
          <w:lang w:val="cs-CZ"/>
        </w:rPr>
        <w:t>efficiency</w:t>
      </w:r>
      <w:proofErr w:type="spellEnd"/>
      <w:r>
        <w:rPr>
          <w:szCs w:val="22"/>
          <w:lang w:val="cs-CZ"/>
        </w:rPr>
        <w:t xml:space="preserve"> </w:t>
      </w:r>
      <w:proofErr w:type="spellStart"/>
      <w:r>
        <w:rPr>
          <w:szCs w:val="22"/>
          <w:lang w:val="cs-CZ"/>
        </w:rPr>
        <w:t>first</w:t>
      </w:r>
      <w:proofErr w:type="spellEnd"/>
      <w:r>
        <w:rPr>
          <w:szCs w:val="22"/>
          <w:lang w:val="cs-CZ"/>
        </w:rPr>
        <w:t>, jak o tom mluvil René Neděla v úvodu setkání</w:t>
      </w:r>
      <w:r w:rsidRPr="00420E78">
        <w:rPr>
          <w:szCs w:val="22"/>
          <w:lang w:val="cs-CZ"/>
        </w:rPr>
        <w:t>. Komplexní a kvalitně připravené projekty, které zajistí maximum úspor při stále přijatelné míře nákladů, by měly získat vyšší míru podpory, než projekty méně komplexní s menším počtem opatření a nižšími úsporami.</w:t>
      </w:r>
    </w:p>
    <w:p w14:paraId="068E90EB" w14:textId="0616BA50" w:rsidR="001353B7" w:rsidRPr="00420E78" w:rsidRDefault="005D6DA6" w:rsidP="005D6DA6">
      <w:pPr>
        <w:rPr>
          <w:szCs w:val="22"/>
          <w:lang w:val="cs-CZ"/>
        </w:rPr>
      </w:pPr>
      <w:r>
        <w:rPr>
          <w:szCs w:val="22"/>
          <w:lang w:val="cs-CZ"/>
        </w:rPr>
        <w:t>O toto se bude zasazovat APES a další oborové organizace ve spolupráci se zástupci MPO, tak aby výsledné řešení bylo přínosem pro zákazníky (vyšší dotace, nižší celkové náklady na výstavbu a provozování budovy), pro stát, který díky tomu bude plnit závazky v oblasti dekarbonizace a samozřejmě i pro stavební firmy a poskytovatele energetických služeb (ESCO).</w:t>
      </w:r>
    </w:p>
    <w:p w14:paraId="3AF75A02" w14:textId="28498E7E" w:rsidR="008B28C5" w:rsidRPr="00EE74BF" w:rsidRDefault="008B28C5" w:rsidP="00C35637">
      <w:pPr>
        <w:pStyle w:val="Heading2"/>
        <w:spacing w:after="80"/>
        <w:rPr>
          <w:rFonts w:asciiTheme="minorHAnsi" w:eastAsiaTheme="minorHAnsi" w:hAnsiTheme="minorHAnsi" w:cstheme="minorBidi"/>
          <w:b/>
          <w:bCs/>
          <w:iCs/>
          <w:color w:val="auto"/>
          <w:sz w:val="21"/>
          <w:szCs w:val="22"/>
          <w:lang w:val="cs-CZ"/>
        </w:rPr>
      </w:pPr>
      <w:r w:rsidRPr="00EE74BF">
        <w:rPr>
          <w:rFonts w:asciiTheme="minorHAnsi" w:eastAsiaTheme="minorHAnsi" w:hAnsiTheme="minorHAnsi" w:cstheme="minorBidi"/>
          <w:b/>
          <w:bCs/>
          <w:iCs/>
          <w:color w:val="auto"/>
          <w:sz w:val="21"/>
          <w:szCs w:val="22"/>
          <w:lang w:val="cs-CZ"/>
        </w:rPr>
        <w:t>Šíření a implementace SECAP</w:t>
      </w:r>
    </w:p>
    <w:p w14:paraId="3E44C203" w14:textId="221717E4" w:rsidR="008B28C5" w:rsidRPr="00BB1122" w:rsidRDefault="00ED4A78" w:rsidP="008B28C5">
      <w:pPr>
        <w:rPr>
          <w:lang w:val="cs-CZ"/>
        </w:rPr>
      </w:pPr>
      <w:r>
        <w:rPr>
          <w:szCs w:val="22"/>
          <w:lang w:val="cs-CZ"/>
        </w:rPr>
        <w:t xml:space="preserve">Posledního tématu se zhostil </w:t>
      </w:r>
      <w:r w:rsidR="008B28C5" w:rsidRPr="006E09B4">
        <w:rPr>
          <w:szCs w:val="22"/>
          <w:lang w:val="cs-CZ"/>
        </w:rPr>
        <w:t>Jiří Karásek</w:t>
      </w:r>
      <w:r w:rsidR="008B28C5" w:rsidRPr="00BB1122">
        <w:rPr>
          <w:szCs w:val="22"/>
          <w:lang w:val="cs-CZ"/>
        </w:rPr>
        <w:t xml:space="preserve">, senior konzultant </w:t>
      </w:r>
      <w:proofErr w:type="spellStart"/>
      <w:r w:rsidR="008B28C5" w:rsidRPr="00BB1122">
        <w:rPr>
          <w:szCs w:val="22"/>
          <w:lang w:val="cs-CZ"/>
        </w:rPr>
        <w:t>SEVEn</w:t>
      </w:r>
      <w:proofErr w:type="spellEnd"/>
      <w:r w:rsidR="008B28C5" w:rsidRPr="00BB1122">
        <w:rPr>
          <w:szCs w:val="22"/>
          <w:lang w:val="cs-CZ"/>
        </w:rPr>
        <w:t xml:space="preserve">, </w:t>
      </w:r>
      <w:r>
        <w:rPr>
          <w:szCs w:val="22"/>
          <w:lang w:val="cs-CZ"/>
        </w:rPr>
        <w:t xml:space="preserve">který </w:t>
      </w:r>
      <w:r w:rsidR="00D3612A">
        <w:rPr>
          <w:szCs w:val="22"/>
          <w:lang w:val="cs-CZ"/>
        </w:rPr>
        <w:t xml:space="preserve">hovořil o </w:t>
      </w:r>
      <w:r w:rsidR="008B28C5" w:rsidRPr="00BB1122">
        <w:rPr>
          <w:szCs w:val="22"/>
          <w:lang w:val="cs-CZ"/>
        </w:rPr>
        <w:t>šíření a implementaci akčních plánů energetiky a ochrany klimatu (SECAP). Města zapojená do Paktu starostů a primátorů se zavazují vytvořit a přijmout SECAP jako plán s konkrétními opatřeními, které municipalita ve věci podnikne. Dokument o</w:t>
      </w:r>
      <w:r w:rsidR="008B28C5" w:rsidRPr="00BB1122">
        <w:rPr>
          <w:lang w:val="cs-CZ"/>
        </w:rPr>
        <w:t xml:space="preserve">bsahuje </w:t>
      </w:r>
      <w:r w:rsidR="008B28C5" w:rsidRPr="00BB1122">
        <w:rPr>
          <w:lang w:val="cs-CZ" w:eastAsia="cs-CZ"/>
        </w:rPr>
        <w:t>klíčová opatření a bilanci základních emisí, která jsou podkladem ke sledování vlivu opatření ke zmírnění důsledků</w:t>
      </w:r>
      <w:r w:rsidR="008B28C5" w:rsidRPr="00BB1122">
        <w:rPr>
          <w:lang w:val="cs-CZ"/>
        </w:rPr>
        <w:t>. Součástí je také posouzení rizik a zranitelnosti obce ve spojení se změnou klimatu. SECAP je obec zavázána vyhotovit do dvou let od signování Paktu starostů a primátorů, a poté každé dva roky je zavázána provést monitoring a reporting výsledků opatření.</w:t>
      </w:r>
    </w:p>
    <w:p w14:paraId="336814EB" w14:textId="2B2E1D77" w:rsidR="008B28C5" w:rsidRDefault="008B28C5" w:rsidP="008B28C5">
      <w:pPr>
        <w:rPr>
          <w:lang w:val="cs-CZ"/>
        </w:rPr>
      </w:pPr>
      <w:r w:rsidRPr="00BB1122">
        <w:rPr>
          <w:lang w:val="cs-CZ"/>
        </w:rPr>
        <w:t>Obce, které se připojí k iniciativě, získají praktickou podporu, materiály a nástroje k dosažení svých cílů. Je posílena spolupráce mezi obcemi a ostatními orgány. Pomocí SECAP si obec stanoví takové cíle, které budou pro ni věrohodnými závazky. Společně s vypracovanou energetickou strategií je možnost snadnějšího přístupu ke grantům a financování stanovených cílů.</w:t>
      </w:r>
    </w:p>
    <w:p w14:paraId="75AA9183" w14:textId="7CB16818" w:rsidR="00EB0143" w:rsidRPr="00E20949" w:rsidRDefault="00EB0143" w:rsidP="008B2FED">
      <w:pPr>
        <w:rPr>
          <w:sz w:val="21"/>
          <w:szCs w:val="22"/>
          <w:lang w:val="cs-CZ"/>
        </w:rPr>
      </w:pPr>
      <w:r w:rsidRPr="00E20949">
        <w:rPr>
          <w:sz w:val="21"/>
          <w:szCs w:val="22"/>
          <w:lang w:val="cs-CZ"/>
        </w:rPr>
        <w:t xml:space="preserve">V závěru </w:t>
      </w:r>
      <w:proofErr w:type="gramStart"/>
      <w:r w:rsidRPr="00E20949">
        <w:rPr>
          <w:sz w:val="21"/>
          <w:szCs w:val="22"/>
          <w:lang w:val="cs-CZ"/>
        </w:rPr>
        <w:t>diskuze</w:t>
      </w:r>
      <w:proofErr w:type="gramEnd"/>
      <w:r w:rsidRPr="00E20949">
        <w:rPr>
          <w:sz w:val="21"/>
          <w:szCs w:val="22"/>
          <w:lang w:val="cs-CZ"/>
        </w:rPr>
        <w:t xml:space="preserve"> se diskutovala další témata, která </w:t>
      </w:r>
      <w:r w:rsidR="00747F96" w:rsidRPr="00E20949">
        <w:rPr>
          <w:sz w:val="21"/>
          <w:szCs w:val="22"/>
          <w:lang w:val="cs-CZ"/>
        </w:rPr>
        <w:t xml:space="preserve">budou detailněji prezentována na příštím kulatém stole, který </w:t>
      </w:r>
      <w:r w:rsidR="007A3B25" w:rsidRPr="00E20949">
        <w:rPr>
          <w:sz w:val="21"/>
          <w:szCs w:val="22"/>
          <w:lang w:val="cs-CZ"/>
        </w:rPr>
        <w:t>proběhne už za osobní účasti všech účastníků v</w:t>
      </w:r>
      <w:r w:rsidR="006457CA" w:rsidRPr="00E20949">
        <w:rPr>
          <w:sz w:val="21"/>
          <w:szCs w:val="22"/>
          <w:lang w:val="cs-CZ"/>
        </w:rPr>
        <w:t> </w:t>
      </w:r>
      <w:r w:rsidR="007A3B25" w:rsidRPr="00E20949">
        <w:rPr>
          <w:sz w:val="21"/>
          <w:szCs w:val="22"/>
          <w:lang w:val="cs-CZ"/>
        </w:rPr>
        <w:t>průběhu</w:t>
      </w:r>
      <w:r w:rsidR="006457CA" w:rsidRPr="00E20949">
        <w:rPr>
          <w:sz w:val="21"/>
          <w:szCs w:val="22"/>
          <w:lang w:val="cs-CZ"/>
        </w:rPr>
        <w:t xml:space="preserve"> druhé p</w:t>
      </w:r>
      <w:r w:rsidR="0048345D" w:rsidRPr="00E20949">
        <w:rPr>
          <w:sz w:val="21"/>
          <w:szCs w:val="22"/>
          <w:lang w:val="cs-CZ"/>
        </w:rPr>
        <w:t>olovině</w:t>
      </w:r>
      <w:r w:rsidR="006457CA" w:rsidRPr="00E20949">
        <w:rPr>
          <w:sz w:val="21"/>
          <w:szCs w:val="22"/>
          <w:lang w:val="cs-CZ"/>
        </w:rPr>
        <w:t xml:space="preserve"> května 2022.</w:t>
      </w:r>
    </w:p>
    <w:p w14:paraId="4C93B08F" w14:textId="52A03B6C" w:rsidR="00A90F07" w:rsidRPr="000E233F" w:rsidRDefault="00E5669C" w:rsidP="008B2FED">
      <w:pPr>
        <w:rPr>
          <w:color w:val="004998"/>
          <w:sz w:val="21"/>
          <w:szCs w:val="22"/>
          <w:lang w:val="cs-CZ"/>
        </w:rPr>
      </w:pPr>
      <w:r w:rsidRPr="000E233F">
        <w:rPr>
          <w:color w:val="004998"/>
          <w:sz w:val="21"/>
          <w:szCs w:val="22"/>
          <w:lang w:val="cs-CZ"/>
        </w:rPr>
        <w:t>O projektu</w:t>
      </w:r>
    </w:p>
    <w:p w14:paraId="62502A04" w14:textId="03BDADA8" w:rsidR="0011524F" w:rsidRDefault="00EE361A" w:rsidP="00D215EE">
      <w:pPr>
        <w:rPr>
          <w:sz w:val="21"/>
          <w:szCs w:val="22"/>
          <w:lang w:val="cs-CZ"/>
        </w:rPr>
      </w:pPr>
      <w:r w:rsidRPr="00EE361A">
        <w:rPr>
          <w:sz w:val="21"/>
          <w:szCs w:val="22"/>
          <w:lang w:val="cs-CZ"/>
        </w:rPr>
        <w:t>Projekt Zelená dohoda pro budovy (</w:t>
      </w:r>
      <w:r w:rsidRPr="00916090">
        <w:rPr>
          <w:i/>
          <w:iCs/>
          <w:sz w:val="21"/>
          <w:szCs w:val="22"/>
          <w:lang w:val="cs-CZ"/>
        </w:rPr>
        <w:t xml:space="preserve">Green </w:t>
      </w:r>
      <w:proofErr w:type="spellStart"/>
      <w:r w:rsidRPr="00916090">
        <w:rPr>
          <w:i/>
          <w:iCs/>
          <w:sz w:val="21"/>
          <w:szCs w:val="22"/>
          <w:lang w:val="cs-CZ"/>
        </w:rPr>
        <w:t>Deal</w:t>
      </w:r>
      <w:proofErr w:type="spellEnd"/>
      <w:r w:rsidRPr="00916090">
        <w:rPr>
          <w:i/>
          <w:iCs/>
          <w:sz w:val="21"/>
          <w:szCs w:val="22"/>
          <w:lang w:val="cs-CZ"/>
        </w:rPr>
        <w:t xml:space="preserve"> </w:t>
      </w:r>
      <w:proofErr w:type="spellStart"/>
      <w:r w:rsidRPr="00916090">
        <w:rPr>
          <w:i/>
          <w:iCs/>
          <w:sz w:val="21"/>
          <w:szCs w:val="22"/>
          <w:lang w:val="cs-CZ"/>
        </w:rPr>
        <w:t>for</w:t>
      </w:r>
      <w:proofErr w:type="spellEnd"/>
      <w:r w:rsidRPr="00916090">
        <w:rPr>
          <w:i/>
          <w:iCs/>
          <w:sz w:val="21"/>
          <w:szCs w:val="22"/>
          <w:lang w:val="cs-CZ"/>
        </w:rPr>
        <w:t xml:space="preserve"> </w:t>
      </w:r>
      <w:proofErr w:type="spellStart"/>
      <w:r w:rsidRPr="00916090">
        <w:rPr>
          <w:i/>
          <w:iCs/>
          <w:sz w:val="21"/>
          <w:szCs w:val="22"/>
          <w:lang w:val="cs-CZ"/>
        </w:rPr>
        <w:t>Buildings</w:t>
      </w:r>
      <w:proofErr w:type="spellEnd"/>
      <w:r w:rsidRPr="00EE361A">
        <w:rPr>
          <w:sz w:val="21"/>
          <w:szCs w:val="22"/>
          <w:lang w:val="cs-CZ"/>
        </w:rPr>
        <w:t xml:space="preserve">) je součástí celoevropské iniciativy, </w:t>
      </w:r>
      <w:r w:rsidR="00742B00">
        <w:rPr>
          <w:sz w:val="21"/>
          <w:szCs w:val="22"/>
          <w:lang w:val="cs-CZ"/>
        </w:rPr>
        <w:t>financované</w:t>
      </w:r>
      <w:r w:rsidRPr="00EE361A">
        <w:rPr>
          <w:sz w:val="21"/>
          <w:szCs w:val="22"/>
          <w:lang w:val="cs-CZ"/>
        </w:rPr>
        <w:t xml:space="preserve"> z programu Horizon 2020. V rámci projektu bude </w:t>
      </w:r>
      <w:r w:rsidR="00C02BCD">
        <w:rPr>
          <w:sz w:val="21"/>
          <w:szCs w:val="22"/>
          <w:lang w:val="cs-CZ"/>
        </w:rPr>
        <w:t>v</w:t>
      </w:r>
      <w:r w:rsidR="0073048C">
        <w:rPr>
          <w:sz w:val="21"/>
          <w:szCs w:val="22"/>
          <w:lang w:val="cs-CZ"/>
        </w:rPr>
        <w:t> </w:t>
      </w:r>
      <w:r w:rsidR="00C02BCD">
        <w:rPr>
          <w:sz w:val="21"/>
          <w:szCs w:val="22"/>
          <w:lang w:val="cs-CZ"/>
        </w:rPr>
        <w:t>Č</w:t>
      </w:r>
      <w:r w:rsidR="0073048C">
        <w:rPr>
          <w:sz w:val="21"/>
          <w:szCs w:val="22"/>
          <w:lang w:val="cs-CZ"/>
        </w:rPr>
        <w:t xml:space="preserve">eské republice </w:t>
      </w:r>
      <w:r w:rsidR="00C02BCD">
        <w:rPr>
          <w:sz w:val="21"/>
          <w:szCs w:val="22"/>
          <w:lang w:val="cs-CZ"/>
        </w:rPr>
        <w:t xml:space="preserve">a na Slovensku </w:t>
      </w:r>
      <w:r w:rsidRPr="00EE361A">
        <w:rPr>
          <w:sz w:val="21"/>
          <w:szCs w:val="22"/>
          <w:lang w:val="cs-CZ"/>
        </w:rPr>
        <w:t xml:space="preserve">zorganizováno </w:t>
      </w:r>
      <w:r w:rsidR="00C02BCD">
        <w:rPr>
          <w:sz w:val="21"/>
          <w:szCs w:val="22"/>
          <w:lang w:val="cs-CZ"/>
        </w:rPr>
        <w:t xml:space="preserve">osm </w:t>
      </w:r>
      <w:r w:rsidRPr="00916090">
        <w:rPr>
          <w:b/>
          <w:bCs/>
          <w:sz w:val="21"/>
          <w:szCs w:val="22"/>
          <w:lang w:val="cs-CZ"/>
        </w:rPr>
        <w:t>kulatých stolů</w:t>
      </w:r>
      <w:r w:rsidRPr="00EE361A">
        <w:rPr>
          <w:sz w:val="21"/>
          <w:szCs w:val="22"/>
          <w:lang w:val="cs-CZ"/>
        </w:rPr>
        <w:t xml:space="preserve"> za účasti odborníků ze soukromého i veřejného sektoru, na kterých budou prezentován</w:t>
      </w:r>
      <w:r w:rsidR="00655AA5">
        <w:rPr>
          <w:sz w:val="21"/>
          <w:szCs w:val="22"/>
          <w:lang w:val="cs-CZ"/>
        </w:rPr>
        <w:t>y</w:t>
      </w:r>
      <w:r w:rsidRPr="00EE361A">
        <w:rPr>
          <w:sz w:val="21"/>
          <w:szCs w:val="22"/>
          <w:lang w:val="cs-CZ"/>
        </w:rPr>
        <w:t xml:space="preserve"> a projednáván</w:t>
      </w:r>
      <w:r w:rsidR="00655AA5">
        <w:rPr>
          <w:sz w:val="21"/>
          <w:szCs w:val="22"/>
          <w:lang w:val="cs-CZ"/>
        </w:rPr>
        <w:t>y</w:t>
      </w:r>
      <w:r w:rsidRPr="00EE361A">
        <w:rPr>
          <w:sz w:val="21"/>
          <w:szCs w:val="22"/>
          <w:lang w:val="cs-CZ"/>
        </w:rPr>
        <w:t xml:space="preserve"> nedostatky</w:t>
      </w:r>
      <w:r w:rsidR="00602CCE" w:rsidRPr="00602CCE">
        <w:rPr>
          <w:sz w:val="21"/>
          <w:szCs w:val="22"/>
          <w:lang w:val="cs-CZ"/>
        </w:rPr>
        <w:t xml:space="preserve"> </w:t>
      </w:r>
      <w:r w:rsidR="00A242B4">
        <w:rPr>
          <w:sz w:val="21"/>
          <w:szCs w:val="22"/>
          <w:lang w:val="cs-CZ"/>
        </w:rPr>
        <w:t xml:space="preserve">implementace </w:t>
      </w:r>
      <w:r w:rsidR="00602CCE">
        <w:rPr>
          <w:sz w:val="21"/>
          <w:szCs w:val="22"/>
          <w:lang w:val="cs-CZ"/>
        </w:rPr>
        <w:t>energetických úspor</w:t>
      </w:r>
      <w:r w:rsidRPr="00EE361A">
        <w:rPr>
          <w:sz w:val="21"/>
          <w:szCs w:val="22"/>
          <w:lang w:val="cs-CZ"/>
        </w:rPr>
        <w:t>, kter</w:t>
      </w:r>
      <w:r w:rsidR="00DD0119">
        <w:rPr>
          <w:sz w:val="21"/>
          <w:szCs w:val="22"/>
          <w:lang w:val="cs-CZ"/>
        </w:rPr>
        <w:t>é</w:t>
      </w:r>
      <w:r w:rsidRPr="00EE361A">
        <w:rPr>
          <w:sz w:val="21"/>
          <w:szCs w:val="22"/>
          <w:lang w:val="cs-CZ"/>
        </w:rPr>
        <w:t xml:space="preserve"> limitují či omezují </w:t>
      </w:r>
      <w:r w:rsidR="00635A96">
        <w:rPr>
          <w:sz w:val="21"/>
          <w:szCs w:val="22"/>
          <w:lang w:val="cs-CZ"/>
        </w:rPr>
        <w:t>efektivitu veřejného financování a zapojení soukromého kapitálu.</w:t>
      </w:r>
      <w:r w:rsidR="00D76457">
        <w:rPr>
          <w:sz w:val="21"/>
          <w:szCs w:val="22"/>
          <w:lang w:val="cs-CZ"/>
        </w:rPr>
        <w:t xml:space="preserve"> </w:t>
      </w:r>
      <w:r w:rsidR="009C4078">
        <w:rPr>
          <w:sz w:val="21"/>
          <w:szCs w:val="22"/>
          <w:lang w:val="cs-CZ"/>
        </w:rPr>
        <w:t>Společně budou hled</w:t>
      </w:r>
      <w:r w:rsidR="008F0B91">
        <w:rPr>
          <w:sz w:val="21"/>
          <w:szCs w:val="22"/>
          <w:lang w:val="cs-CZ"/>
        </w:rPr>
        <w:t>ány</w:t>
      </w:r>
      <w:r w:rsidR="009C4078">
        <w:rPr>
          <w:sz w:val="21"/>
          <w:szCs w:val="22"/>
          <w:lang w:val="cs-CZ"/>
        </w:rPr>
        <w:t xml:space="preserve"> </w:t>
      </w:r>
      <w:r w:rsidR="00C903EB">
        <w:rPr>
          <w:sz w:val="21"/>
          <w:szCs w:val="22"/>
          <w:lang w:val="cs-CZ"/>
        </w:rPr>
        <w:t>možnosti</w:t>
      </w:r>
      <w:r w:rsidR="005664EA">
        <w:rPr>
          <w:sz w:val="21"/>
          <w:szCs w:val="22"/>
          <w:lang w:val="cs-CZ"/>
        </w:rPr>
        <w:t xml:space="preserve">, </w:t>
      </w:r>
      <w:r w:rsidR="00A05377">
        <w:rPr>
          <w:sz w:val="21"/>
          <w:szCs w:val="22"/>
          <w:lang w:val="cs-CZ"/>
        </w:rPr>
        <w:t>jak ovlivnit národní politiku</w:t>
      </w:r>
      <w:r w:rsidR="00C9743F">
        <w:rPr>
          <w:sz w:val="21"/>
          <w:szCs w:val="22"/>
          <w:lang w:val="cs-CZ"/>
        </w:rPr>
        <w:t xml:space="preserve"> s cílem podpořit implementaci</w:t>
      </w:r>
      <w:r w:rsidR="00E201E8">
        <w:rPr>
          <w:sz w:val="21"/>
          <w:szCs w:val="22"/>
          <w:lang w:val="cs-CZ"/>
        </w:rPr>
        <w:t xml:space="preserve"> opatření</w:t>
      </w:r>
      <w:r w:rsidR="007244E5">
        <w:rPr>
          <w:sz w:val="21"/>
          <w:szCs w:val="22"/>
          <w:lang w:val="cs-CZ"/>
        </w:rPr>
        <w:t xml:space="preserve">. </w:t>
      </w:r>
      <w:r w:rsidR="00C9743F">
        <w:rPr>
          <w:sz w:val="21"/>
          <w:szCs w:val="22"/>
          <w:lang w:val="cs-CZ"/>
        </w:rPr>
        <w:t>Konkrétně budou</w:t>
      </w:r>
      <w:r w:rsidR="008A6200">
        <w:rPr>
          <w:sz w:val="21"/>
          <w:szCs w:val="22"/>
          <w:lang w:val="cs-CZ"/>
        </w:rPr>
        <w:t xml:space="preserve"> </w:t>
      </w:r>
      <w:r w:rsidR="00C9743F">
        <w:rPr>
          <w:sz w:val="21"/>
          <w:szCs w:val="22"/>
          <w:lang w:val="cs-CZ"/>
        </w:rPr>
        <w:t>vy</w:t>
      </w:r>
      <w:r w:rsidR="008A6200">
        <w:rPr>
          <w:sz w:val="21"/>
          <w:szCs w:val="22"/>
          <w:lang w:val="cs-CZ"/>
        </w:rPr>
        <w:t>pracov</w:t>
      </w:r>
      <w:r w:rsidR="005664EA">
        <w:rPr>
          <w:sz w:val="21"/>
          <w:szCs w:val="22"/>
          <w:lang w:val="cs-CZ"/>
        </w:rPr>
        <w:t>ány</w:t>
      </w:r>
      <w:r w:rsidR="00F64076">
        <w:rPr>
          <w:sz w:val="21"/>
          <w:szCs w:val="22"/>
          <w:lang w:val="cs-CZ"/>
        </w:rPr>
        <w:t xml:space="preserve"> </w:t>
      </w:r>
      <w:r w:rsidR="00F46EC0" w:rsidRPr="00C02BCD">
        <w:rPr>
          <w:b/>
          <w:bCs/>
          <w:sz w:val="21"/>
          <w:szCs w:val="22"/>
          <w:lang w:val="cs-CZ"/>
        </w:rPr>
        <w:t>cestovní map</w:t>
      </w:r>
      <w:r w:rsidR="008A6200" w:rsidRPr="00C02BCD">
        <w:rPr>
          <w:b/>
          <w:bCs/>
          <w:sz w:val="21"/>
          <w:szCs w:val="22"/>
          <w:lang w:val="cs-CZ"/>
        </w:rPr>
        <w:t>y</w:t>
      </w:r>
      <w:r w:rsidR="00F46EC0" w:rsidRPr="00F46EC0">
        <w:rPr>
          <w:sz w:val="21"/>
          <w:szCs w:val="22"/>
          <w:lang w:val="cs-CZ"/>
        </w:rPr>
        <w:t xml:space="preserve">, </w:t>
      </w:r>
      <w:r w:rsidR="00F46EC0" w:rsidRPr="00C02BCD">
        <w:rPr>
          <w:b/>
          <w:bCs/>
          <w:sz w:val="21"/>
          <w:szCs w:val="22"/>
          <w:lang w:val="cs-CZ"/>
        </w:rPr>
        <w:t>akční plán</w:t>
      </w:r>
      <w:r w:rsidR="00E074BC" w:rsidRPr="00C02BCD">
        <w:rPr>
          <w:b/>
          <w:bCs/>
          <w:sz w:val="21"/>
          <w:szCs w:val="22"/>
          <w:lang w:val="cs-CZ"/>
        </w:rPr>
        <w:t>y</w:t>
      </w:r>
      <w:r w:rsidR="00F46EC0" w:rsidRPr="00F46EC0">
        <w:rPr>
          <w:sz w:val="21"/>
          <w:szCs w:val="22"/>
          <w:lang w:val="cs-CZ"/>
        </w:rPr>
        <w:t xml:space="preserve"> a </w:t>
      </w:r>
      <w:r w:rsidR="00F46EC0" w:rsidRPr="00C02BCD">
        <w:rPr>
          <w:b/>
          <w:bCs/>
          <w:sz w:val="21"/>
          <w:szCs w:val="22"/>
          <w:lang w:val="cs-CZ"/>
        </w:rPr>
        <w:t>pokyn</w:t>
      </w:r>
      <w:r w:rsidR="00E074BC" w:rsidRPr="00C02BCD">
        <w:rPr>
          <w:b/>
          <w:bCs/>
          <w:sz w:val="21"/>
          <w:szCs w:val="22"/>
          <w:lang w:val="cs-CZ"/>
        </w:rPr>
        <w:t>y</w:t>
      </w:r>
      <w:r w:rsidR="004901CC">
        <w:rPr>
          <w:sz w:val="21"/>
          <w:szCs w:val="22"/>
          <w:lang w:val="cs-CZ"/>
        </w:rPr>
        <w:t xml:space="preserve">, </w:t>
      </w:r>
      <w:r w:rsidR="00102993">
        <w:rPr>
          <w:sz w:val="21"/>
          <w:szCs w:val="22"/>
          <w:lang w:val="cs-CZ"/>
        </w:rPr>
        <w:t xml:space="preserve">na </w:t>
      </w:r>
      <w:r w:rsidR="00774519">
        <w:rPr>
          <w:sz w:val="21"/>
          <w:szCs w:val="22"/>
          <w:lang w:val="cs-CZ"/>
        </w:rPr>
        <w:t xml:space="preserve">jejichž </w:t>
      </w:r>
      <w:r w:rsidR="008D2D7A">
        <w:rPr>
          <w:sz w:val="21"/>
          <w:szCs w:val="22"/>
          <w:lang w:val="cs-CZ"/>
        </w:rPr>
        <w:t xml:space="preserve">základě </w:t>
      </w:r>
      <w:r w:rsidR="004901CC">
        <w:rPr>
          <w:sz w:val="21"/>
          <w:szCs w:val="22"/>
          <w:lang w:val="cs-CZ"/>
        </w:rPr>
        <w:t>budou navr</w:t>
      </w:r>
      <w:r w:rsidR="008D2D7A">
        <w:rPr>
          <w:sz w:val="21"/>
          <w:szCs w:val="22"/>
          <w:lang w:val="cs-CZ"/>
        </w:rPr>
        <w:t>žena</w:t>
      </w:r>
      <w:r w:rsidR="004901CC">
        <w:rPr>
          <w:sz w:val="21"/>
          <w:szCs w:val="22"/>
          <w:lang w:val="cs-CZ"/>
        </w:rPr>
        <w:t xml:space="preserve"> </w:t>
      </w:r>
      <w:r w:rsidR="002340C6" w:rsidRPr="0073048C">
        <w:rPr>
          <w:b/>
          <w:bCs/>
          <w:sz w:val="21"/>
          <w:szCs w:val="22"/>
          <w:lang w:val="cs-CZ"/>
        </w:rPr>
        <w:t>opatření</w:t>
      </w:r>
      <w:r w:rsidR="002340C6">
        <w:rPr>
          <w:sz w:val="21"/>
          <w:szCs w:val="22"/>
          <w:lang w:val="cs-CZ"/>
        </w:rPr>
        <w:t xml:space="preserve"> </w:t>
      </w:r>
      <w:r w:rsidR="004901CC">
        <w:rPr>
          <w:sz w:val="21"/>
          <w:szCs w:val="22"/>
          <w:lang w:val="cs-CZ"/>
        </w:rPr>
        <w:t xml:space="preserve">krátkodobá, střednědobá a dlouhodobá. </w:t>
      </w:r>
      <w:r w:rsidR="00CF5349">
        <w:rPr>
          <w:sz w:val="21"/>
          <w:szCs w:val="22"/>
          <w:lang w:val="cs-CZ"/>
        </w:rPr>
        <w:t>Současně</w:t>
      </w:r>
      <w:r w:rsidR="008830F2">
        <w:rPr>
          <w:sz w:val="21"/>
          <w:szCs w:val="22"/>
          <w:lang w:val="cs-CZ"/>
        </w:rPr>
        <w:t xml:space="preserve"> </w:t>
      </w:r>
      <w:r w:rsidR="0053237D">
        <w:rPr>
          <w:sz w:val="21"/>
          <w:szCs w:val="22"/>
          <w:lang w:val="cs-CZ"/>
        </w:rPr>
        <w:t xml:space="preserve">se předpokládá </w:t>
      </w:r>
      <w:r w:rsidR="004806D1">
        <w:rPr>
          <w:sz w:val="21"/>
          <w:szCs w:val="22"/>
          <w:lang w:val="cs-CZ"/>
        </w:rPr>
        <w:t xml:space="preserve">vznik </w:t>
      </w:r>
      <w:r w:rsidR="00C036B6" w:rsidRPr="00305998">
        <w:rPr>
          <w:sz w:val="21"/>
          <w:szCs w:val="22"/>
          <w:lang w:val="cs-CZ"/>
        </w:rPr>
        <w:t>zásobník</w:t>
      </w:r>
      <w:r w:rsidR="0053237D">
        <w:rPr>
          <w:sz w:val="21"/>
          <w:szCs w:val="22"/>
          <w:lang w:val="cs-CZ"/>
        </w:rPr>
        <w:t>u</w:t>
      </w:r>
      <w:r w:rsidR="00C036B6" w:rsidRPr="00305998">
        <w:rPr>
          <w:sz w:val="21"/>
          <w:szCs w:val="22"/>
          <w:lang w:val="cs-CZ"/>
        </w:rPr>
        <w:t xml:space="preserve"> projektů, které lze </w:t>
      </w:r>
      <w:r w:rsidR="008D081F">
        <w:rPr>
          <w:sz w:val="21"/>
          <w:szCs w:val="22"/>
          <w:lang w:val="cs-CZ"/>
        </w:rPr>
        <w:t xml:space="preserve">efektivně </w:t>
      </w:r>
      <w:r w:rsidR="00C036B6" w:rsidRPr="00305998">
        <w:rPr>
          <w:sz w:val="21"/>
          <w:szCs w:val="22"/>
          <w:lang w:val="cs-CZ"/>
        </w:rPr>
        <w:t>financovat.</w:t>
      </w:r>
      <w:r w:rsidR="00E25883" w:rsidRPr="00305998">
        <w:rPr>
          <w:sz w:val="21"/>
          <w:szCs w:val="22"/>
          <w:lang w:val="cs-CZ"/>
        </w:rPr>
        <w:t xml:space="preserve"> </w:t>
      </w:r>
      <w:r w:rsidR="00D215EE" w:rsidRPr="00D215EE">
        <w:rPr>
          <w:sz w:val="21"/>
          <w:szCs w:val="22"/>
          <w:lang w:val="cs-CZ"/>
        </w:rPr>
        <w:t xml:space="preserve">Na projektu se podílí </w:t>
      </w:r>
      <w:r w:rsidR="00C02BCD">
        <w:rPr>
          <w:sz w:val="21"/>
          <w:szCs w:val="22"/>
          <w:lang w:val="cs-CZ"/>
        </w:rPr>
        <w:t>devět</w:t>
      </w:r>
      <w:r w:rsidR="00D215EE" w:rsidRPr="00D215EE">
        <w:rPr>
          <w:sz w:val="21"/>
          <w:szCs w:val="22"/>
          <w:lang w:val="cs-CZ"/>
        </w:rPr>
        <w:t xml:space="preserve"> partnerských organizací</w:t>
      </w:r>
      <w:r w:rsidR="00816681">
        <w:rPr>
          <w:sz w:val="21"/>
          <w:szCs w:val="22"/>
          <w:lang w:val="cs-CZ"/>
        </w:rPr>
        <w:t xml:space="preserve"> z České a Slovenské republiky.</w:t>
      </w:r>
    </w:p>
    <w:p w14:paraId="7B3B4B43" w14:textId="44E669E3" w:rsidR="00EA5298" w:rsidRDefault="00D215EE" w:rsidP="00EA5298">
      <w:pPr>
        <w:rPr>
          <w:szCs w:val="22"/>
          <w:lang w:val="cs-CZ"/>
        </w:rPr>
      </w:pPr>
      <w:r w:rsidRPr="00D215EE">
        <w:rPr>
          <w:sz w:val="21"/>
          <w:szCs w:val="22"/>
          <w:lang w:val="cs-CZ"/>
        </w:rPr>
        <w:t xml:space="preserve">Více o projektu na </w:t>
      </w:r>
      <w:hyperlink r:id="rId8" w:history="1">
        <w:r w:rsidR="00E5669C" w:rsidRPr="006B7AFB">
          <w:rPr>
            <w:rStyle w:val="Hyperlink"/>
            <w:sz w:val="21"/>
            <w:szCs w:val="22"/>
            <w:lang w:val="cs-CZ"/>
          </w:rPr>
          <w:t>www.greendeal4buildings.eu/cs/</w:t>
        </w:r>
      </w:hyperlink>
      <w:r w:rsidR="008B2FED" w:rsidRPr="00F86A2B">
        <w:rPr>
          <w:sz w:val="21"/>
          <w:szCs w:val="22"/>
          <w:lang w:val="cs-CZ"/>
        </w:rPr>
        <w:t>.</w:t>
      </w:r>
    </w:p>
    <w:p w14:paraId="4F941554" w14:textId="32F1A45D" w:rsidR="00B97551" w:rsidRPr="008E2B5B" w:rsidRDefault="00B97551" w:rsidP="00B97551">
      <w:pPr>
        <w:jc w:val="both"/>
        <w:rPr>
          <w:szCs w:val="22"/>
          <w:lang w:val="cs-CZ"/>
        </w:rPr>
      </w:pPr>
      <w:r w:rsidRPr="008E2B5B">
        <w:rPr>
          <w:szCs w:val="22"/>
          <w:lang w:val="cs-CZ"/>
        </w:rPr>
        <w:t>Partneři projektu</w:t>
      </w:r>
      <w:r w:rsidR="00EC70BE">
        <w:rPr>
          <w:szCs w:val="22"/>
          <w:lang w:val="cs-CZ"/>
        </w:rPr>
        <w:t xml:space="preserve"> ČR</w:t>
      </w:r>
      <w:r w:rsidRPr="008E2B5B">
        <w:rPr>
          <w:szCs w:val="22"/>
          <w:lang w:val="cs-CZ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B97551" w14:paraId="1153D76F" w14:textId="77777777" w:rsidTr="003D1538">
        <w:tc>
          <w:tcPr>
            <w:tcW w:w="2255" w:type="dxa"/>
            <w:vAlign w:val="center"/>
          </w:tcPr>
          <w:p w14:paraId="35169236" w14:textId="77777777" w:rsidR="00B97551" w:rsidRDefault="00B97551" w:rsidP="003D1538">
            <w:pPr>
              <w:tabs>
                <w:tab w:val="left" w:pos="2191"/>
              </w:tabs>
              <w:spacing w:before="60" w:after="60"/>
              <w:jc w:val="center"/>
              <w:rPr>
                <w:szCs w:val="22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87C6B67" wp14:editId="38314375">
                  <wp:extent cx="1143000" cy="391783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056" cy="39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3DF3FF5A" w14:textId="77777777" w:rsidR="00B97551" w:rsidRDefault="00B97551" w:rsidP="003D1538">
            <w:pPr>
              <w:tabs>
                <w:tab w:val="left" w:pos="2191"/>
              </w:tabs>
              <w:spacing w:before="60" w:after="60"/>
              <w:jc w:val="center"/>
              <w:rPr>
                <w:szCs w:val="22"/>
                <w:lang w:val="cs-CZ"/>
              </w:rPr>
            </w:pPr>
            <w:r w:rsidRPr="00B836AB">
              <w:rPr>
                <w:noProof/>
                <w:szCs w:val="22"/>
                <w:lang w:val="cs-CZ" w:eastAsia="cs-CZ"/>
              </w:rPr>
              <w:drawing>
                <wp:inline distT="0" distB="0" distL="0" distR="0" wp14:anchorId="54F5AEB4" wp14:editId="703C0901">
                  <wp:extent cx="1466850" cy="59436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54980273" w14:textId="77777777" w:rsidR="00B97551" w:rsidRDefault="00B97551" w:rsidP="003D1538">
            <w:pPr>
              <w:tabs>
                <w:tab w:val="left" w:pos="2191"/>
              </w:tabs>
              <w:spacing w:before="60" w:after="60"/>
              <w:jc w:val="center"/>
              <w:rPr>
                <w:szCs w:val="22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A324E7E" wp14:editId="06FA1D9B">
                  <wp:extent cx="960120" cy="388620"/>
                  <wp:effectExtent l="0" t="0" r="5080" b="5080"/>
                  <wp:docPr id="12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66A2DF0D" w14:textId="77777777" w:rsidR="00B97551" w:rsidRDefault="003C6EF6" w:rsidP="003D1538">
            <w:pPr>
              <w:tabs>
                <w:tab w:val="left" w:pos="2191"/>
              </w:tabs>
              <w:spacing w:before="60" w:after="60"/>
              <w:jc w:val="center"/>
              <w:rPr>
                <w:szCs w:val="22"/>
                <w:lang w:val="cs-CZ"/>
              </w:rPr>
            </w:pPr>
            <w:r>
              <w:rPr>
                <w:noProof/>
              </w:rPr>
            </w:r>
            <w:r w:rsidR="003C6EF6">
              <w:rPr>
                <w:noProof/>
              </w:rPr>
              <w:object w:dxaOrig="4005" w:dyaOrig="2310" w14:anchorId="444E71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8.85pt;height:33.65pt;mso-width-percent:0;mso-height-percent:0;mso-width-percent:0;mso-height-percent:0" o:ole="">
                  <v:imagedata r:id="rId12" o:title=""/>
                </v:shape>
                <o:OLEObject Type="Embed" ProgID="PBrush" ShapeID="_x0000_i1025" DrawAspect="Content" ObjectID="_1707246695" r:id="rId13"/>
              </w:object>
            </w:r>
          </w:p>
        </w:tc>
      </w:tr>
    </w:tbl>
    <w:p w14:paraId="48285D67" w14:textId="77777777" w:rsidR="00B97551" w:rsidRDefault="00B97551">
      <w:pPr>
        <w:spacing w:after="0"/>
        <w:rPr>
          <w:sz w:val="21"/>
          <w:szCs w:val="22"/>
          <w:lang w:val="cs-CZ"/>
        </w:rPr>
      </w:pPr>
    </w:p>
    <w:p w14:paraId="4A73167E" w14:textId="77777777" w:rsidR="00D05550" w:rsidRDefault="00D05550">
      <w:pPr>
        <w:spacing w:after="0"/>
        <w:rPr>
          <w:sz w:val="21"/>
          <w:szCs w:val="22"/>
          <w:lang w:val="cs-CZ"/>
        </w:rPr>
      </w:pPr>
    </w:p>
    <w:p w14:paraId="5BA7FABE" w14:textId="77777777" w:rsidR="00EF03BE" w:rsidRDefault="00EF03BE">
      <w:pPr>
        <w:spacing w:after="0"/>
        <w:rPr>
          <w:sz w:val="21"/>
          <w:szCs w:val="22"/>
          <w:lang w:val="cs-CZ"/>
        </w:rPr>
      </w:pPr>
    </w:p>
    <w:p w14:paraId="10938393" w14:textId="36BA48C6" w:rsidR="008B2FED" w:rsidRPr="00F86A2B" w:rsidRDefault="008B2FED" w:rsidP="008B2FED">
      <w:pPr>
        <w:spacing w:after="40"/>
        <w:ind w:right="-760"/>
        <w:rPr>
          <w:sz w:val="18"/>
          <w:szCs w:val="20"/>
          <w:lang w:val="cs-CZ"/>
        </w:rPr>
      </w:pPr>
      <w:proofErr w:type="spellStart"/>
      <w:r w:rsidRPr="00F86A2B">
        <w:rPr>
          <w:b/>
          <w:sz w:val="18"/>
          <w:szCs w:val="20"/>
          <w:lang w:val="cs-CZ"/>
        </w:rPr>
        <w:t>SEVEn</w:t>
      </w:r>
      <w:proofErr w:type="spellEnd"/>
      <w:r w:rsidRPr="00F86A2B">
        <w:rPr>
          <w:b/>
          <w:sz w:val="18"/>
          <w:szCs w:val="20"/>
          <w:lang w:val="cs-CZ"/>
        </w:rPr>
        <w:t xml:space="preserve">, </w:t>
      </w:r>
      <w:proofErr w:type="spellStart"/>
      <w:r w:rsidRPr="00F86A2B">
        <w:rPr>
          <w:b/>
          <w:sz w:val="18"/>
          <w:szCs w:val="20"/>
          <w:lang w:val="cs-CZ"/>
        </w:rPr>
        <w:t>The</w:t>
      </w:r>
      <w:proofErr w:type="spellEnd"/>
      <w:r w:rsidRPr="00F86A2B">
        <w:rPr>
          <w:b/>
          <w:sz w:val="18"/>
          <w:szCs w:val="20"/>
          <w:lang w:val="cs-CZ"/>
        </w:rPr>
        <w:t xml:space="preserve"> </w:t>
      </w:r>
      <w:proofErr w:type="spellStart"/>
      <w:r w:rsidRPr="00F86A2B">
        <w:rPr>
          <w:b/>
          <w:sz w:val="18"/>
          <w:szCs w:val="20"/>
          <w:lang w:val="cs-CZ"/>
        </w:rPr>
        <w:t>Energy</w:t>
      </w:r>
      <w:proofErr w:type="spellEnd"/>
      <w:r w:rsidRPr="00F86A2B">
        <w:rPr>
          <w:b/>
          <w:sz w:val="18"/>
          <w:szCs w:val="20"/>
          <w:lang w:val="cs-CZ"/>
        </w:rPr>
        <w:t xml:space="preserve"> </w:t>
      </w:r>
      <w:proofErr w:type="spellStart"/>
      <w:r w:rsidRPr="00F86A2B">
        <w:rPr>
          <w:b/>
          <w:sz w:val="18"/>
          <w:szCs w:val="20"/>
          <w:lang w:val="cs-CZ"/>
        </w:rPr>
        <w:t>Efficiency</w:t>
      </w:r>
      <w:proofErr w:type="spellEnd"/>
      <w:r w:rsidRPr="00F86A2B">
        <w:rPr>
          <w:b/>
          <w:sz w:val="18"/>
          <w:szCs w:val="20"/>
          <w:lang w:val="cs-CZ"/>
        </w:rPr>
        <w:t xml:space="preserve"> Center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b/>
          <w:sz w:val="18"/>
          <w:szCs w:val="20"/>
          <w:lang w:val="cs-CZ"/>
        </w:rPr>
        <w:tab/>
        <w:t>(</w:t>
      </w:r>
      <w:proofErr w:type="spellStart"/>
      <w:r w:rsidRPr="00F86A2B">
        <w:rPr>
          <w:b/>
          <w:sz w:val="18"/>
          <w:szCs w:val="20"/>
          <w:lang w:val="cs-CZ"/>
        </w:rPr>
        <w:t>SEVEn</w:t>
      </w:r>
      <w:proofErr w:type="spellEnd"/>
      <w:r w:rsidRPr="00F86A2B">
        <w:rPr>
          <w:b/>
          <w:sz w:val="18"/>
          <w:szCs w:val="20"/>
          <w:lang w:val="cs-CZ"/>
        </w:rPr>
        <w:t>)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sz w:val="18"/>
          <w:szCs w:val="20"/>
          <w:lang w:val="cs-CZ"/>
        </w:rPr>
        <w:t xml:space="preserve">Kontakty: Jan Veleba, </w:t>
      </w:r>
      <w:hyperlink r:id="rId14" w:history="1">
        <w:r w:rsidRPr="00F86A2B">
          <w:rPr>
            <w:rStyle w:val="Hyperlink"/>
            <w:sz w:val="18"/>
            <w:szCs w:val="20"/>
            <w:lang w:val="cs-CZ"/>
          </w:rPr>
          <w:t>jan.veleba@svn.cz</w:t>
        </w:r>
      </w:hyperlink>
      <w:r w:rsidRPr="00F86A2B">
        <w:rPr>
          <w:sz w:val="18"/>
          <w:szCs w:val="20"/>
          <w:lang w:val="cs-CZ"/>
        </w:rPr>
        <w:t xml:space="preserve">, Jiří Karásek, </w:t>
      </w:r>
      <w:hyperlink r:id="rId15" w:history="1">
        <w:r w:rsidRPr="00F86A2B">
          <w:rPr>
            <w:rStyle w:val="Hyperlink"/>
            <w:sz w:val="18"/>
            <w:szCs w:val="20"/>
            <w:lang w:val="cs-CZ"/>
          </w:rPr>
          <w:t>jiri.karasek@svn.cz</w:t>
        </w:r>
      </w:hyperlink>
      <w:r w:rsidRPr="00F86A2B">
        <w:rPr>
          <w:sz w:val="18"/>
          <w:szCs w:val="20"/>
          <w:lang w:val="cs-CZ"/>
        </w:rPr>
        <w:t>,</w:t>
      </w:r>
    </w:p>
    <w:p w14:paraId="062B691C" w14:textId="460057B6" w:rsidR="008B2FED" w:rsidRPr="00F86A2B" w:rsidRDefault="008B2FED" w:rsidP="008B2FED">
      <w:pPr>
        <w:spacing w:after="40"/>
        <w:ind w:right="-760"/>
        <w:rPr>
          <w:sz w:val="18"/>
          <w:szCs w:val="20"/>
          <w:lang w:val="cs-CZ"/>
        </w:rPr>
      </w:pPr>
      <w:r w:rsidRPr="00F86A2B">
        <w:rPr>
          <w:b/>
          <w:sz w:val="18"/>
          <w:szCs w:val="20"/>
          <w:lang w:val="cs-CZ"/>
        </w:rPr>
        <w:t xml:space="preserve">Asociace pro rozvoj infrastruktury 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b/>
          <w:sz w:val="18"/>
          <w:szCs w:val="20"/>
          <w:lang w:val="cs-CZ"/>
        </w:rPr>
        <w:tab/>
        <w:t>(ARI)</w:t>
      </w:r>
      <w:r w:rsidRPr="00F86A2B">
        <w:rPr>
          <w:sz w:val="18"/>
          <w:szCs w:val="20"/>
          <w:lang w:val="cs-CZ"/>
        </w:rPr>
        <w:tab/>
        <w:t xml:space="preserve">Kontakt: Gabriela Švancarová, </w:t>
      </w:r>
      <w:hyperlink r:id="rId16" w:history="1">
        <w:r w:rsidRPr="00F86A2B">
          <w:rPr>
            <w:rStyle w:val="Hyperlink"/>
            <w:sz w:val="18"/>
            <w:szCs w:val="20"/>
            <w:lang w:val="cs-CZ"/>
          </w:rPr>
          <w:t>PR@ceskainfrastruktura.cz</w:t>
        </w:r>
      </w:hyperlink>
    </w:p>
    <w:p w14:paraId="4A6C0E52" w14:textId="4A4CC1DB" w:rsidR="008B2FED" w:rsidRPr="00F86A2B" w:rsidRDefault="008B2FED" w:rsidP="008B2FED">
      <w:pPr>
        <w:spacing w:after="40"/>
        <w:ind w:right="-760"/>
        <w:rPr>
          <w:sz w:val="18"/>
          <w:szCs w:val="20"/>
          <w:lang w:val="cs-CZ"/>
        </w:rPr>
      </w:pPr>
      <w:r w:rsidRPr="00F86A2B">
        <w:rPr>
          <w:b/>
          <w:sz w:val="18"/>
          <w:szCs w:val="20"/>
          <w:lang w:val="cs-CZ"/>
        </w:rPr>
        <w:t>Svaz podnikatelů ve stavebnictví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b/>
          <w:sz w:val="18"/>
          <w:szCs w:val="20"/>
          <w:lang w:val="cs-CZ"/>
        </w:rPr>
        <w:tab/>
        <w:t>(SPS)</w:t>
      </w:r>
      <w:r w:rsidRPr="00F86A2B">
        <w:rPr>
          <w:sz w:val="18"/>
          <w:szCs w:val="20"/>
          <w:lang w:val="cs-CZ"/>
        </w:rPr>
        <w:t xml:space="preserve"> </w:t>
      </w:r>
      <w:r w:rsidRPr="00F86A2B">
        <w:rPr>
          <w:sz w:val="18"/>
          <w:szCs w:val="20"/>
          <w:lang w:val="cs-CZ"/>
        </w:rPr>
        <w:tab/>
        <w:t xml:space="preserve">Kontakt: Tomáš </w:t>
      </w:r>
      <w:proofErr w:type="spellStart"/>
      <w:r w:rsidRPr="00F86A2B">
        <w:rPr>
          <w:sz w:val="18"/>
          <w:szCs w:val="20"/>
          <w:lang w:val="cs-CZ"/>
        </w:rPr>
        <w:t>Majtner</w:t>
      </w:r>
      <w:proofErr w:type="spellEnd"/>
      <w:r w:rsidRPr="00F86A2B">
        <w:rPr>
          <w:sz w:val="18"/>
          <w:szCs w:val="20"/>
          <w:lang w:val="cs-CZ"/>
        </w:rPr>
        <w:t xml:space="preserve">, </w:t>
      </w:r>
      <w:hyperlink r:id="rId17" w:history="1">
        <w:r w:rsidRPr="00F86A2B">
          <w:rPr>
            <w:rStyle w:val="Hyperlink"/>
            <w:sz w:val="18"/>
            <w:szCs w:val="20"/>
            <w:lang w:val="cs-CZ"/>
          </w:rPr>
          <w:t>majtner@institutsps.cz</w:t>
        </w:r>
      </w:hyperlink>
    </w:p>
    <w:p w14:paraId="2E6E2DA4" w14:textId="7FF2D283" w:rsidR="008B2FED" w:rsidRDefault="008B2FED" w:rsidP="008B2FED">
      <w:pPr>
        <w:spacing w:after="40"/>
        <w:ind w:right="-760"/>
        <w:rPr>
          <w:rStyle w:val="Hyperlink"/>
          <w:sz w:val="18"/>
          <w:szCs w:val="20"/>
          <w:lang w:val="cs-CZ"/>
        </w:rPr>
      </w:pPr>
      <w:r w:rsidRPr="00F86A2B">
        <w:rPr>
          <w:b/>
          <w:sz w:val="18"/>
          <w:szCs w:val="20"/>
          <w:lang w:val="cs-CZ"/>
        </w:rPr>
        <w:t xml:space="preserve">Asociace poskytovatelů energetických služeb </w:t>
      </w:r>
      <w:r w:rsidRPr="00F86A2B">
        <w:rPr>
          <w:b/>
          <w:sz w:val="18"/>
          <w:szCs w:val="20"/>
          <w:lang w:val="cs-CZ"/>
        </w:rPr>
        <w:tab/>
        <w:t>(APES)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sz w:val="18"/>
          <w:szCs w:val="20"/>
          <w:lang w:val="cs-CZ"/>
        </w:rPr>
        <w:t xml:space="preserve">Kontakt: </w:t>
      </w:r>
      <w:r w:rsidR="00E4279B" w:rsidRPr="00E4279B">
        <w:rPr>
          <w:sz w:val="18"/>
          <w:szCs w:val="20"/>
          <w:lang w:val="cs-CZ"/>
        </w:rPr>
        <w:t xml:space="preserve">Eva </w:t>
      </w:r>
      <w:proofErr w:type="spellStart"/>
      <w:r w:rsidR="00E4279B" w:rsidRPr="00E4279B">
        <w:rPr>
          <w:sz w:val="18"/>
          <w:szCs w:val="20"/>
          <w:lang w:val="cs-CZ"/>
        </w:rPr>
        <w:t>Ksiazczak</w:t>
      </w:r>
      <w:proofErr w:type="spellEnd"/>
      <w:r w:rsidRPr="00F86A2B">
        <w:rPr>
          <w:sz w:val="18"/>
          <w:szCs w:val="20"/>
          <w:lang w:val="cs-CZ"/>
        </w:rPr>
        <w:t xml:space="preserve">, </w:t>
      </w:r>
      <w:hyperlink r:id="rId18" w:history="1">
        <w:r w:rsidR="00115AFE" w:rsidRPr="00085F01">
          <w:rPr>
            <w:rStyle w:val="Hyperlink"/>
            <w:sz w:val="18"/>
            <w:szCs w:val="20"/>
            <w:lang w:val="cs-CZ"/>
          </w:rPr>
          <w:t>office@apes.cz</w:t>
        </w:r>
      </w:hyperlink>
    </w:p>
    <w:p w14:paraId="438CEF6E" w14:textId="6477616A" w:rsidR="00697638" w:rsidRPr="00492B47" w:rsidRDefault="008B2FED" w:rsidP="005070E5">
      <w:pPr>
        <w:spacing w:after="40"/>
        <w:ind w:right="-760"/>
        <w:rPr>
          <w:rFonts w:ascii="Calibri" w:hAnsi="Calibri" w:cs="Calibri"/>
          <w:color w:val="000000" w:themeColor="text1"/>
        </w:rPr>
      </w:pPr>
      <w:proofErr w:type="spellStart"/>
      <w:r w:rsidRPr="00F86A2B">
        <w:rPr>
          <w:b/>
          <w:sz w:val="18"/>
          <w:szCs w:val="20"/>
          <w:lang w:val="cs-CZ"/>
        </w:rPr>
        <w:t>Zväz</w:t>
      </w:r>
      <w:proofErr w:type="spellEnd"/>
      <w:r w:rsidRPr="00F86A2B">
        <w:rPr>
          <w:b/>
          <w:sz w:val="18"/>
          <w:szCs w:val="20"/>
          <w:lang w:val="cs-CZ"/>
        </w:rPr>
        <w:t xml:space="preserve"> stavebných </w:t>
      </w:r>
      <w:proofErr w:type="spellStart"/>
      <w:r w:rsidRPr="00F86A2B">
        <w:rPr>
          <w:b/>
          <w:sz w:val="18"/>
          <w:szCs w:val="20"/>
          <w:lang w:val="cs-CZ"/>
        </w:rPr>
        <w:t>podnikateľov</w:t>
      </w:r>
      <w:proofErr w:type="spellEnd"/>
      <w:r w:rsidRPr="00F86A2B">
        <w:rPr>
          <w:b/>
          <w:sz w:val="18"/>
          <w:szCs w:val="20"/>
          <w:lang w:val="cs-CZ"/>
        </w:rPr>
        <w:t xml:space="preserve"> Slovenska</w:t>
      </w:r>
      <w:r w:rsidRPr="00F86A2B">
        <w:rPr>
          <w:sz w:val="18"/>
          <w:szCs w:val="20"/>
          <w:lang w:val="cs-CZ"/>
        </w:rPr>
        <w:tab/>
      </w:r>
      <w:r w:rsidRPr="00F86A2B">
        <w:rPr>
          <w:b/>
          <w:sz w:val="18"/>
          <w:szCs w:val="20"/>
          <w:lang w:val="cs-CZ"/>
        </w:rPr>
        <w:t>(ZSPS)</w:t>
      </w:r>
      <w:r w:rsidRPr="00F86A2B">
        <w:rPr>
          <w:sz w:val="18"/>
          <w:szCs w:val="20"/>
          <w:lang w:val="cs-CZ"/>
        </w:rPr>
        <w:tab/>
      </w:r>
      <w:r w:rsidR="0059735B">
        <w:rPr>
          <w:sz w:val="18"/>
          <w:szCs w:val="20"/>
          <w:lang w:val="cs-CZ"/>
        </w:rPr>
        <w:t>K</w:t>
      </w:r>
      <w:r w:rsidRPr="00F86A2B">
        <w:rPr>
          <w:sz w:val="18"/>
          <w:szCs w:val="20"/>
          <w:lang w:val="cs-CZ"/>
        </w:rPr>
        <w:t xml:space="preserve">ontakt: Pavol </w:t>
      </w:r>
      <w:proofErr w:type="spellStart"/>
      <w:r w:rsidRPr="00F86A2B">
        <w:rPr>
          <w:sz w:val="18"/>
          <w:szCs w:val="20"/>
          <w:lang w:val="cs-CZ"/>
        </w:rPr>
        <w:t>Kováčik</w:t>
      </w:r>
      <w:proofErr w:type="spellEnd"/>
      <w:r w:rsidRPr="00F86A2B">
        <w:rPr>
          <w:sz w:val="18"/>
          <w:szCs w:val="20"/>
          <w:lang w:val="cs-CZ"/>
        </w:rPr>
        <w:t xml:space="preserve">, </w:t>
      </w:r>
      <w:hyperlink r:id="rId19" w:history="1">
        <w:r w:rsidRPr="00F86A2B">
          <w:rPr>
            <w:rStyle w:val="Hyperlink"/>
            <w:sz w:val="18"/>
            <w:szCs w:val="20"/>
            <w:lang w:val="cs-CZ"/>
          </w:rPr>
          <w:t>prezident@zsps.sk</w:t>
        </w:r>
      </w:hyperlink>
    </w:p>
    <w:sectPr w:rsidR="00697638" w:rsidRPr="00492B47" w:rsidSect="00FE6B4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935" w:right="1388" w:bottom="1440" w:left="1440" w:header="14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94882" w14:textId="77777777" w:rsidR="00A94F84" w:rsidRDefault="00A94F84" w:rsidP="002A4DF0">
      <w:r>
        <w:separator/>
      </w:r>
    </w:p>
  </w:endnote>
  <w:endnote w:type="continuationSeparator" w:id="0">
    <w:p w14:paraId="7D1BCAED" w14:textId="77777777" w:rsidR="00A94F84" w:rsidRDefault="00A94F84" w:rsidP="002A4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05350" w14:textId="5E1EDC9F" w:rsidR="00D75EF9" w:rsidRDefault="006A34ED">
    <w:pPr>
      <w:pStyle w:val="Footer"/>
    </w:pPr>
    <w:r w:rsidRPr="00711A3C">
      <w:rPr>
        <w:noProof/>
        <w:lang w:val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1029913" wp14:editId="651189CF">
              <wp:simplePos x="0" y="0"/>
              <wp:positionH relativeFrom="margin">
                <wp:posOffset>161410</wp:posOffset>
              </wp:positionH>
              <wp:positionV relativeFrom="paragraph">
                <wp:posOffset>-39370</wp:posOffset>
              </wp:positionV>
              <wp:extent cx="3437682" cy="532435"/>
              <wp:effectExtent l="0" t="0" r="0" b="0"/>
              <wp:wrapNone/>
              <wp:docPr id="7" name="Skupina 6">
                <a:extLst xmlns:a="http://schemas.openxmlformats.org/drawingml/2006/main">
                  <a:ext uri="{FF2B5EF4-FFF2-40B4-BE49-F238E27FC236}">
                    <a16:creationId xmlns:a16="http://schemas.microsoft.com/office/drawing/2014/main" id="{4BB69DB9-766B-9C43-B4AF-BEA81604BD5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37682" cy="532435"/>
                        <a:chOff x="11870" y="0"/>
                        <a:chExt cx="3525852" cy="565150"/>
                      </a:xfrm>
                    </wpg:grpSpPr>
                    <wps:wsp>
                      <wps:cNvPr id="2" name="TextovéPole 4">
                        <a:extLst>
                          <a:ext uri="{FF2B5EF4-FFF2-40B4-BE49-F238E27FC236}">
                            <a16:creationId xmlns:a16="http://schemas.microsoft.com/office/drawing/2014/main" id="{2E61D15F-4401-D741-993D-9D33AAE4952E}"/>
                          </a:ext>
                        </a:extLst>
                      </wps:cNvPr>
                      <wps:cNvSpPr txBox="1"/>
                      <wps:spPr>
                        <a:xfrm>
                          <a:off x="529727" y="0"/>
                          <a:ext cx="3007995" cy="565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2150A1" w14:textId="77777777" w:rsidR="006A34ED" w:rsidRDefault="006A34ED" w:rsidP="006A34E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11A3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cs-CZ"/>
                              </w:rPr>
                              <w:t xml:space="preserve">Tento projekt získal finanční prostředky z programu Evropské unie pro výzkum a inovace Horizon 2020 na základě grantové smlouvy č. 101032653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– GreanDeal4Buildings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Obrázek 3">
                          <a:extLst>
                            <a:ext uri="{FF2B5EF4-FFF2-40B4-BE49-F238E27FC236}">
                              <a16:creationId xmlns:a16="http://schemas.microsoft.com/office/drawing/2014/main" id="{72EF253A-27C7-8E4B-B997-22812ECAD83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870" y="60942"/>
                          <a:ext cx="559721" cy="376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29913" id="Skupina 6" o:spid="_x0000_s1028" style="position:absolute;margin-left:12.7pt;margin-top:-3.1pt;width:270.7pt;height:41.9pt;z-index:251667456;mso-position-horizontal-relative:margin;mso-width-relative:margin;mso-height-relative:margin" coordorigin="118" coordsize="35258,5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Pole 4" o:spid="_x0000_s1029" type="#_x0000_t202" style="position:absolute;left:5297;width:30080;height:5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<v:textbox>
                  <w:txbxContent>
                    <w:p w14:paraId="092150A1" w14:textId="77777777" w:rsidR="006A34ED" w:rsidRDefault="006A34ED" w:rsidP="006A34E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711A3C"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  <w:lang w:val="cs-CZ"/>
                        </w:rPr>
                        <w:t xml:space="preserve">Tento projekt získal finanční prostředky z programu Evropské unie pro výzkum a inovace Horizon 2020 na základě grantové smlouvy č. 101032653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– GreanDeal4Buildings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3" o:spid="_x0000_s1030" type="#_x0000_t75" style="position:absolute;left:118;top:609;width:5597;height:3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">
                <v:imagedata r:id="rId2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ACD2E" w14:textId="091CE8A3" w:rsidR="002A4DF0" w:rsidRDefault="00120B91" w:rsidP="001C42BF">
    <w:pPr>
      <w:pStyle w:val="Footer"/>
      <w:jc w:val="center"/>
    </w:pPr>
    <w:r w:rsidRPr="00711A3C">
      <w:rPr>
        <w:noProof/>
        <w:lang w:val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515683E" wp14:editId="1EA875E5">
              <wp:simplePos x="0" y="0"/>
              <wp:positionH relativeFrom="margin">
                <wp:posOffset>0</wp:posOffset>
              </wp:positionH>
              <wp:positionV relativeFrom="paragraph">
                <wp:posOffset>-86198</wp:posOffset>
              </wp:positionV>
              <wp:extent cx="3437682" cy="532435"/>
              <wp:effectExtent l="0" t="0" r="0" b="0"/>
              <wp:wrapNone/>
              <wp:docPr id="8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37682" cy="532435"/>
                        <a:chOff x="11870" y="0"/>
                        <a:chExt cx="3525852" cy="565150"/>
                      </a:xfrm>
                    </wpg:grpSpPr>
                    <wps:wsp>
                      <wps:cNvPr id="9" name="TextovéPole 4"/>
                      <wps:cNvSpPr txBox="1"/>
                      <wps:spPr>
                        <a:xfrm>
                          <a:off x="529727" y="0"/>
                          <a:ext cx="3007995" cy="565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6F8C83" w14:textId="77777777" w:rsidR="00120B91" w:rsidRDefault="00120B91" w:rsidP="00120B9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11A3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cs-CZ"/>
                              </w:rPr>
                              <w:t xml:space="preserve">Tento projekt získal finanční prostředky z programu Evropské unie pro výzkum a inovace </w:t>
                            </w:r>
                            <w:proofErr w:type="spellStart"/>
                            <w:r w:rsidRPr="00711A3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cs-CZ"/>
                              </w:rPr>
                              <w:t>Horizon</w:t>
                            </w:r>
                            <w:proofErr w:type="spellEnd"/>
                            <w:r w:rsidRPr="00711A3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cs-CZ"/>
                              </w:rPr>
                              <w:t xml:space="preserve"> 2020 na základě grantové smlouvy č. 101032653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– GreanDeal4Buildings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870" y="60942"/>
                          <a:ext cx="559721" cy="376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15683E" id="_x0000_s1031" style="position:absolute;left:0;text-align:left;margin-left:0;margin-top:-6.8pt;width:270.7pt;height:41.9pt;z-index:251681792;mso-position-horizontal-relative:margin;mso-width-relative:margin;mso-height-relative:margin" coordorigin="118" coordsize="35258,5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Pole 4" o:spid="_x0000_s1032" type="#_x0000_t202" style="position:absolute;left:5297;width:30080;height:5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<v:textbox>
                  <w:txbxContent>
                    <w:p w14:paraId="436F8C83" w14:textId="77777777" w:rsidR="00120B91" w:rsidRDefault="00120B91" w:rsidP="00120B9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711A3C"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  <w:lang w:val="cs-CZ"/>
                        </w:rPr>
                        <w:t xml:space="preserve">Tento projekt získal finanční prostředky z programu Evropské unie pro výzkum a inovace </w:t>
                      </w:r>
                      <w:proofErr w:type="spellStart"/>
                      <w:r w:rsidRPr="00711A3C"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  <w:lang w:val="cs-CZ"/>
                        </w:rPr>
                        <w:t>Horizon</w:t>
                      </w:r>
                      <w:proofErr w:type="spellEnd"/>
                      <w:r w:rsidRPr="00711A3C"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  <w:lang w:val="cs-CZ"/>
                        </w:rPr>
                        <w:t xml:space="preserve"> 2020 na základě grantové smlouvy č. 101032653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– GreanDeal4Buildings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0" o:spid="_x0000_s1033" type="#_x0000_t75" style="position:absolute;left:118;top:609;width:5597;height:3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">
                <v:imagedata r:id="rId2" o:title="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D2A69" w14:textId="77777777" w:rsidR="00EA5298" w:rsidRDefault="00EA52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8E67B" w14:textId="77777777" w:rsidR="00A94F84" w:rsidRDefault="00A94F84" w:rsidP="002A4DF0">
      <w:r>
        <w:separator/>
      </w:r>
    </w:p>
  </w:footnote>
  <w:footnote w:type="continuationSeparator" w:id="0">
    <w:p w14:paraId="6F57915D" w14:textId="77777777" w:rsidR="00A94F84" w:rsidRDefault="00A94F84" w:rsidP="002A4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611AB" w14:textId="556497AA" w:rsidR="000E233F" w:rsidRDefault="000E2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50DE5" w14:textId="2BBCD223" w:rsidR="004C2523" w:rsidRDefault="00CB3054" w:rsidP="002B0AAD">
    <w:pPr>
      <w:pStyle w:val="Header"/>
      <w:tabs>
        <w:tab w:val="clear" w:pos="9072"/>
        <w:tab w:val="right" w:pos="9356"/>
      </w:tabs>
      <w:ind w:left="-567" w:right="-567"/>
    </w:pPr>
    <w:r>
      <w:t xml:space="preserve">              </w:t>
    </w:r>
  </w:p>
  <w:p w14:paraId="4EE31880" w14:textId="24CCD9A4" w:rsidR="002A4DF0" w:rsidRDefault="002B66E7" w:rsidP="00C95189">
    <w:pPr>
      <w:pStyle w:val="Header"/>
      <w:ind w:right="-52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A7AA374" wp14:editId="23BC2929">
          <wp:simplePos x="0" y="0"/>
          <wp:positionH relativeFrom="column">
            <wp:posOffset>-471481</wp:posOffset>
          </wp:positionH>
          <wp:positionV relativeFrom="paragraph">
            <wp:posOffset>120015</wp:posOffset>
          </wp:positionV>
          <wp:extent cx="3615070" cy="479777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D4B_Logo_long_MEDIUM_500P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5070" cy="479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054">
      <w:t xml:space="preserve">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A36FA" w14:textId="7C9AAC50" w:rsidR="000E233F" w:rsidRDefault="000E23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61B7A"/>
    <w:multiLevelType w:val="hybridMultilevel"/>
    <w:tmpl w:val="F9E42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1652C"/>
    <w:multiLevelType w:val="hybridMultilevel"/>
    <w:tmpl w:val="0DA49F1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E456284"/>
    <w:multiLevelType w:val="multilevel"/>
    <w:tmpl w:val="63F66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DF0"/>
    <w:rsid w:val="000200EC"/>
    <w:rsid w:val="0002317D"/>
    <w:rsid w:val="00023DB9"/>
    <w:rsid w:val="00035FD2"/>
    <w:rsid w:val="00037609"/>
    <w:rsid w:val="000450AA"/>
    <w:rsid w:val="000659ED"/>
    <w:rsid w:val="00082277"/>
    <w:rsid w:val="000A050E"/>
    <w:rsid w:val="000B2850"/>
    <w:rsid w:val="000C377E"/>
    <w:rsid w:val="000E233F"/>
    <w:rsid w:val="000E3995"/>
    <w:rsid w:val="00102993"/>
    <w:rsid w:val="0011524F"/>
    <w:rsid w:val="0011544C"/>
    <w:rsid w:val="00115AFE"/>
    <w:rsid w:val="00120B91"/>
    <w:rsid w:val="00123640"/>
    <w:rsid w:val="001353B7"/>
    <w:rsid w:val="00142660"/>
    <w:rsid w:val="00144657"/>
    <w:rsid w:val="00147F03"/>
    <w:rsid w:val="0015686A"/>
    <w:rsid w:val="00163D73"/>
    <w:rsid w:val="00181754"/>
    <w:rsid w:val="001945B3"/>
    <w:rsid w:val="001951E6"/>
    <w:rsid w:val="001A17A5"/>
    <w:rsid w:val="001A5A8E"/>
    <w:rsid w:val="001B7102"/>
    <w:rsid w:val="001C2C01"/>
    <w:rsid w:val="001C42BF"/>
    <w:rsid w:val="001D0C9F"/>
    <w:rsid w:val="001F1889"/>
    <w:rsid w:val="001F2B33"/>
    <w:rsid w:val="00205826"/>
    <w:rsid w:val="00206B4F"/>
    <w:rsid w:val="002340C6"/>
    <w:rsid w:val="00235CB9"/>
    <w:rsid w:val="00240FB5"/>
    <w:rsid w:val="0024179D"/>
    <w:rsid w:val="0025561F"/>
    <w:rsid w:val="00261B21"/>
    <w:rsid w:val="002738D7"/>
    <w:rsid w:val="00282E68"/>
    <w:rsid w:val="002910F5"/>
    <w:rsid w:val="002A4DF0"/>
    <w:rsid w:val="002B0AAD"/>
    <w:rsid w:val="002B5A02"/>
    <w:rsid w:val="002B66E7"/>
    <w:rsid w:val="002C1F6D"/>
    <w:rsid w:val="002D41FC"/>
    <w:rsid w:val="002E194D"/>
    <w:rsid w:val="002E53BD"/>
    <w:rsid w:val="002F281E"/>
    <w:rsid w:val="002F605E"/>
    <w:rsid w:val="003021E1"/>
    <w:rsid w:val="00305998"/>
    <w:rsid w:val="0031312C"/>
    <w:rsid w:val="00317393"/>
    <w:rsid w:val="00335159"/>
    <w:rsid w:val="00356CF5"/>
    <w:rsid w:val="00382166"/>
    <w:rsid w:val="00390A61"/>
    <w:rsid w:val="00391BA2"/>
    <w:rsid w:val="00393927"/>
    <w:rsid w:val="003C6EF6"/>
    <w:rsid w:val="003D0003"/>
    <w:rsid w:val="003D7286"/>
    <w:rsid w:val="003F6105"/>
    <w:rsid w:val="00400138"/>
    <w:rsid w:val="00405A11"/>
    <w:rsid w:val="00420006"/>
    <w:rsid w:val="00420940"/>
    <w:rsid w:val="00420E78"/>
    <w:rsid w:val="00422150"/>
    <w:rsid w:val="00426CA9"/>
    <w:rsid w:val="00432172"/>
    <w:rsid w:val="00435F5D"/>
    <w:rsid w:val="004431FA"/>
    <w:rsid w:val="004457D2"/>
    <w:rsid w:val="004614CD"/>
    <w:rsid w:val="0046322C"/>
    <w:rsid w:val="004679A0"/>
    <w:rsid w:val="004806D1"/>
    <w:rsid w:val="00481268"/>
    <w:rsid w:val="0048345D"/>
    <w:rsid w:val="0048594D"/>
    <w:rsid w:val="004901CC"/>
    <w:rsid w:val="00492B47"/>
    <w:rsid w:val="004C2523"/>
    <w:rsid w:val="004C77CB"/>
    <w:rsid w:val="004D26B2"/>
    <w:rsid w:val="004F7D33"/>
    <w:rsid w:val="00504A2C"/>
    <w:rsid w:val="005070E5"/>
    <w:rsid w:val="00507419"/>
    <w:rsid w:val="00515AB6"/>
    <w:rsid w:val="005179BB"/>
    <w:rsid w:val="0053237D"/>
    <w:rsid w:val="00534E86"/>
    <w:rsid w:val="005507F7"/>
    <w:rsid w:val="005664EA"/>
    <w:rsid w:val="005703A8"/>
    <w:rsid w:val="00570B81"/>
    <w:rsid w:val="00576F13"/>
    <w:rsid w:val="00580D12"/>
    <w:rsid w:val="00587026"/>
    <w:rsid w:val="0059735B"/>
    <w:rsid w:val="005A14EA"/>
    <w:rsid w:val="005D6DA6"/>
    <w:rsid w:val="005F5D4B"/>
    <w:rsid w:val="0060163A"/>
    <w:rsid w:val="00602CCE"/>
    <w:rsid w:val="0062522A"/>
    <w:rsid w:val="00626ADF"/>
    <w:rsid w:val="00635A96"/>
    <w:rsid w:val="0064405D"/>
    <w:rsid w:val="006457CA"/>
    <w:rsid w:val="006501BD"/>
    <w:rsid w:val="00655AA5"/>
    <w:rsid w:val="006608FD"/>
    <w:rsid w:val="0066277F"/>
    <w:rsid w:val="006741A5"/>
    <w:rsid w:val="00674A97"/>
    <w:rsid w:val="00695109"/>
    <w:rsid w:val="00697638"/>
    <w:rsid w:val="006A34ED"/>
    <w:rsid w:val="006C73E2"/>
    <w:rsid w:val="006D6DDE"/>
    <w:rsid w:val="006E09B4"/>
    <w:rsid w:val="00711A3C"/>
    <w:rsid w:val="00712094"/>
    <w:rsid w:val="007244E5"/>
    <w:rsid w:val="007274B5"/>
    <w:rsid w:val="0073048C"/>
    <w:rsid w:val="00737B31"/>
    <w:rsid w:val="00742B00"/>
    <w:rsid w:val="00747B03"/>
    <w:rsid w:val="00747F96"/>
    <w:rsid w:val="007617AA"/>
    <w:rsid w:val="00771228"/>
    <w:rsid w:val="00774519"/>
    <w:rsid w:val="0078785A"/>
    <w:rsid w:val="007915FB"/>
    <w:rsid w:val="007A0797"/>
    <w:rsid w:val="007A3B25"/>
    <w:rsid w:val="007B159E"/>
    <w:rsid w:val="007B3476"/>
    <w:rsid w:val="007C63B2"/>
    <w:rsid w:val="0080467B"/>
    <w:rsid w:val="00804F0D"/>
    <w:rsid w:val="008075EA"/>
    <w:rsid w:val="008077B6"/>
    <w:rsid w:val="00816681"/>
    <w:rsid w:val="008204D3"/>
    <w:rsid w:val="00823A09"/>
    <w:rsid w:val="00833C55"/>
    <w:rsid w:val="008411C8"/>
    <w:rsid w:val="00841B8B"/>
    <w:rsid w:val="00865DFD"/>
    <w:rsid w:val="00874330"/>
    <w:rsid w:val="008830F2"/>
    <w:rsid w:val="00887B01"/>
    <w:rsid w:val="008A6200"/>
    <w:rsid w:val="008B28C5"/>
    <w:rsid w:val="008B2FED"/>
    <w:rsid w:val="008C044D"/>
    <w:rsid w:val="008D081F"/>
    <w:rsid w:val="008D2D7A"/>
    <w:rsid w:val="008E2BA9"/>
    <w:rsid w:val="008F0B91"/>
    <w:rsid w:val="008F15FC"/>
    <w:rsid w:val="008F4DDF"/>
    <w:rsid w:val="008F5368"/>
    <w:rsid w:val="009042D7"/>
    <w:rsid w:val="009074EF"/>
    <w:rsid w:val="00916090"/>
    <w:rsid w:val="00941B93"/>
    <w:rsid w:val="009464DA"/>
    <w:rsid w:val="009474E4"/>
    <w:rsid w:val="00956A8A"/>
    <w:rsid w:val="0096337B"/>
    <w:rsid w:val="009700AB"/>
    <w:rsid w:val="009730EA"/>
    <w:rsid w:val="00985E69"/>
    <w:rsid w:val="009900C6"/>
    <w:rsid w:val="009941D7"/>
    <w:rsid w:val="00995B53"/>
    <w:rsid w:val="009A47A2"/>
    <w:rsid w:val="009B2E36"/>
    <w:rsid w:val="009B5690"/>
    <w:rsid w:val="009C4078"/>
    <w:rsid w:val="009D04EF"/>
    <w:rsid w:val="009D6349"/>
    <w:rsid w:val="009F5919"/>
    <w:rsid w:val="009F7C5E"/>
    <w:rsid w:val="00A05377"/>
    <w:rsid w:val="00A100E8"/>
    <w:rsid w:val="00A13D62"/>
    <w:rsid w:val="00A23650"/>
    <w:rsid w:val="00A242B4"/>
    <w:rsid w:val="00A53505"/>
    <w:rsid w:val="00A8225B"/>
    <w:rsid w:val="00A84D90"/>
    <w:rsid w:val="00A90F07"/>
    <w:rsid w:val="00A93324"/>
    <w:rsid w:val="00A93C9C"/>
    <w:rsid w:val="00A94624"/>
    <w:rsid w:val="00A948AC"/>
    <w:rsid w:val="00A94F84"/>
    <w:rsid w:val="00AA6B49"/>
    <w:rsid w:val="00AB63D1"/>
    <w:rsid w:val="00AC4EAD"/>
    <w:rsid w:val="00AC781E"/>
    <w:rsid w:val="00AE4041"/>
    <w:rsid w:val="00AE4989"/>
    <w:rsid w:val="00AF77A7"/>
    <w:rsid w:val="00B00F5C"/>
    <w:rsid w:val="00B22D7C"/>
    <w:rsid w:val="00B3545F"/>
    <w:rsid w:val="00B574A7"/>
    <w:rsid w:val="00B5772A"/>
    <w:rsid w:val="00B70BA3"/>
    <w:rsid w:val="00B83975"/>
    <w:rsid w:val="00B84F4B"/>
    <w:rsid w:val="00B97551"/>
    <w:rsid w:val="00BA396F"/>
    <w:rsid w:val="00BC17F1"/>
    <w:rsid w:val="00BD2A4E"/>
    <w:rsid w:val="00BD62D1"/>
    <w:rsid w:val="00BE0345"/>
    <w:rsid w:val="00BE1FC9"/>
    <w:rsid w:val="00BE26F2"/>
    <w:rsid w:val="00BE4AB5"/>
    <w:rsid w:val="00BF1438"/>
    <w:rsid w:val="00C02BCD"/>
    <w:rsid w:val="00C036B6"/>
    <w:rsid w:val="00C062E8"/>
    <w:rsid w:val="00C23E68"/>
    <w:rsid w:val="00C27EEB"/>
    <w:rsid w:val="00C30930"/>
    <w:rsid w:val="00C351A7"/>
    <w:rsid w:val="00C35637"/>
    <w:rsid w:val="00C356AA"/>
    <w:rsid w:val="00C35C0B"/>
    <w:rsid w:val="00C46952"/>
    <w:rsid w:val="00C702E8"/>
    <w:rsid w:val="00C7295C"/>
    <w:rsid w:val="00C903EB"/>
    <w:rsid w:val="00C95189"/>
    <w:rsid w:val="00C9743F"/>
    <w:rsid w:val="00CB3054"/>
    <w:rsid w:val="00CB6E92"/>
    <w:rsid w:val="00CC7761"/>
    <w:rsid w:val="00CF0E63"/>
    <w:rsid w:val="00CF26D9"/>
    <w:rsid w:val="00CF5349"/>
    <w:rsid w:val="00CF580F"/>
    <w:rsid w:val="00D0110F"/>
    <w:rsid w:val="00D05550"/>
    <w:rsid w:val="00D06E55"/>
    <w:rsid w:val="00D16D99"/>
    <w:rsid w:val="00D17264"/>
    <w:rsid w:val="00D215EE"/>
    <w:rsid w:val="00D3612A"/>
    <w:rsid w:val="00D52CA8"/>
    <w:rsid w:val="00D533A8"/>
    <w:rsid w:val="00D5645C"/>
    <w:rsid w:val="00D603E2"/>
    <w:rsid w:val="00D605D3"/>
    <w:rsid w:val="00D63A4B"/>
    <w:rsid w:val="00D72FAD"/>
    <w:rsid w:val="00D75EF9"/>
    <w:rsid w:val="00D76127"/>
    <w:rsid w:val="00D76457"/>
    <w:rsid w:val="00D767A0"/>
    <w:rsid w:val="00D83711"/>
    <w:rsid w:val="00D87963"/>
    <w:rsid w:val="00DA51C6"/>
    <w:rsid w:val="00DB38A9"/>
    <w:rsid w:val="00DB455D"/>
    <w:rsid w:val="00DB6195"/>
    <w:rsid w:val="00DD0119"/>
    <w:rsid w:val="00DD14B3"/>
    <w:rsid w:val="00DD1807"/>
    <w:rsid w:val="00DD29F4"/>
    <w:rsid w:val="00DD344D"/>
    <w:rsid w:val="00DD7965"/>
    <w:rsid w:val="00E074BC"/>
    <w:rsid w:val="00E201E8"/>
    <w:rsid w:val="00E20949"/>
    <w:rsid w:val="00E25883"/>
    <w:rsid w:val="00E41194"/>
    <w:rsid w:val="00E4279B"/>
    <w:rsid w:val="00E5669C"/>
    <w:rsid w:val="00E666E9"/>
    <w:rsid w:val="00E671E2"/>
    <w:rsid w:val="00E7168A"/>
    <w:rsid w:val="00E749DE"/>
    <w:rsid w:val="00E82F3B"/>
    <w:rsid w:val="00E941B5"/>
    <w:rsid w:val="00EA5298"/>
    <w:rsid w:val="00EA5D81"/>
    <w:rsid w:val="00EA7D48"/>
    <w:rsid w:val="00EB0143"/>
    <w:rsid w:val="00EC23DC"/>
    <w:rsid w:val="00EC70BE"/>
    <w:rsid w:val="00ED4A78"/>
    <w:rsid w:val="00ED4D7C"/>
    <w:rsid w:val="00EE361A"/>
    <w:rsid w:val="00EE74BF"/>
    <w:rsid w:val="00EF03BE"/>
    <w:rsid w:val="00F0170F"/>
    <w:rsid w:val="00F01FAF"/>
    <w:rsid w:val="00F05946"/>
    <w:rsid w:val="00F12EA2"/>
    <w:rsid w:val="00F14E82"/>
    <w:rsid w:val="00F24F45"/>
    <w:rsid w:val="00F32984"/>
    <w:rsid w:val="00F36FEE"/>
    <w:rsid w:val="00F46EC0"/>
    <w:rsid w:val="00F53085"/>
    <w:rsid w:val="00F63BF7"/>
    <w:rsid w:val="00F64076"/>
    <w:rsid w:val="00F6410F"/>
    <w:rsid w:val="00F762DE"/>
    <w:rsid w:val="00FB2652"/>
    <w:rsid w:val="00FB71BF"/>
    <w:rsid w:val="00FC0FF3"/>
    <w:rsid w:val="00FD530F"/>
    <w:rsid w:val="00FE2845"/>
    <w:rsid w:val="00FE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2E362F5E"/>
  <w15:chartTrackingRefBased/>
  <w15:docId w15:val="{DCAE5411-1960-9D4E-BAAA-69769D584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B2FED"/>
    <w:pPr>
      <w:spacing w:after="160"/>
    </w:pPr>
    <w:rPr>
      <w:sz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7A7"/>
    <w:pPr>
      <w:keepNext/>
      <w:keepLines/>
      <w:spacing w:before="240" w:after="12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4DF0"/>
    <w:pPr>
      <w:tabs>
        <w:tab w:val="center" w:pos="4536"/>
        <w:tab w:val="right" w:pos="9072"/>
      </w:tabs>
      <w:spacing w:after="0"/>
    </w:pPr>
    <w:rPr>
      <w:sz w:val="24"/>
      <w:lang w:val="sk-SK"/>
    </w:rPr>
  </w:style>
  <w:style w:type="character" w:customStyle="1" w:styleId="HeaderChar">
    <w:name w:val="Header Char"/>
    <w:basedOn w:val="DefaultParagraphFont"/>
    <w:link w:val="Header"/>
    <w:uiPriority w:val="99"/>
    <w:rsid w:val="002A4DF0"/>
  </w:style>
  <w:style w:type="paragraph" w:styleId="Footer">
    <w:name w:val="footer"/>
    <w:basedOn w:val="Normal"/>
    <w:link w:val="FooterChar"/>
    <w:uiPriority w:val="99"/>
    <w:unhideWhenUsed/>
    <w:rsid w:val="002A4DF0"/>
    <w:pPr>
      <w:tabs>
        <w:tab w:val="center" w:pos="4536"/>
        <w:tab w:val="right" w:pos="9072"/>
      </w:tabs>
      <w:spacing w:after="0"/>
    </w:pPr>
    <w:rPr>
      <w:sz w:val="24"/>
      <w:lang w:val="sk-SK"/>
    </w:rPr>
  </w:style>
  <w:style w:type="character" w:customStyle="1" w:styleId="FooterChar">
    <w:name w:val="Footer Char"/>
    <w:basedOn w:val="DefaultParagraphFont"/>
    <w:link w:val="Footer"/>
    <w:uiPriority w:val="99"/>
    <w:rsid w:val="002A4DF0"/>
  </w:style>
  <w:style w:type="paragraph" w:styleId="NormalWeb">
    <w:name w:val="Normal (Web)"/>
    <w:basedOn w:val="Normal"/>
    <w:uiPriority w:val="99"/>
    <w:unhideWhenUsed/>
    <w:rsid w:val="002F60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sk-SK"/>
    </w:rPr>
  </w:style>
  <w:style w:type="character" w:styleId="Hyperlink">
    <w:name w:val="Hyperlink"/>
    <w:basedOn w:val="DefaultParagraphFont"/>
    <w:uiPriority w:val="99"/>
    <w:unhideWhenUsed/>
    <w:rsid w:val="008B2F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566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25883"/>
    <w:pPr>
      <w:ind w:left="720"/>
      <w:contextualSpacing/>
    </w:pPr>
  </w:style>
  <w:style w:type="table" w:styleId="TableGrid">
    <w:name w:val="Table Grid"/>
    <w:basedOn w:val="TableNormal"/>
    <w:uiPriority w:val="39"/>
    <w:rsid w:val="00B97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24F45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F77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D06E55"/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deal4buildings.eu/cs/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mailto:office@apes.cz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majtner@institutsps.cz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PR@ceskainfrastruktura.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jiri.karasek@svn.cz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mailto:prezident@zsps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mailto:jan.veleba@svn.cz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DF23CE-DAF2-B047-9571-BA2564FE2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1098</Words>
  <Characters>6263</Characters>
  <Application>Microsoft Office Word</Application>
  <DocSecurity>0</DocSecurity>
  <Lines>52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Frantisek Doktor</dc:creator>
  <cp:keywords/>
  <dc:description/>
  <cp:lastModifiedBy>Tomas Janeba</cp:lastModifiedBy>
  <cp:revision>19</cp:revision>
  <cp:lastPrinted>2022-02-14T13:45:00Z</cp:lastPrinted>
  <dcterms:created xsi:type="dcterms:W3CDTF">2022-02-22T20:16:00Z</dcterms:created>
  <dcterms:modified xsi:type="dcterms:W3CDTF">2022-02-24T21:25:00Z</dcterms:modified>
</cp:coreProperties>
</file>